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08A1EC07" w:rsidR="00842C2C" w:rsidRDefault="00DF3ECE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Octo</w:t>
      </w:r>
      <w:r w:rsidR="00F21E05">
        <w:rPr>
          <w:b/>
          <w:u w:val="single"/>
        </w:rPr>
        <w:t>ber</w:t>
      </w:r>
      <w:r w:rsidR="00B64587">
        <w:rPr>
          <w:b/>
          <w:u w:val="single"/>
        </w:rPr>
        <w:t xml:space="preserve"> </w:t>
      </w:r>
      <w:r w:rsidR="006845CD">
        <w:rPr>
          <w:b/>
          <w:u w:val="single"/>
        </w:rPr>
        <w:t>201</w:t>
      </w:r>
      <w:r w:rsidR="002B2475">
        <w:rPr>
          <w:b/>
          <w:u w:val="single"/>
        </w:rPr>
        <w:t>9</w:t>
      </w:r>
    </w:p>
    <w:p w14:paraId="231A6339" w14:textId="77777777" w:rsidR="004622A5" w:rsidRDefault="004622A5" w:rsidP="006845CD">
      <w:pPr>
        <w:pStyle w:val="NoSpacing"/>
        <w:rPr>
          <w:b/>
          <w:u w:val="single"/>
        </w:rPr>
      </w:pPr>
    </w:p>
    <w:p w14:paraId="17B05B70" w14:textId="4F3443D0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B64587">
        <w:rPr>
          <w:b/>
          <w:u w:val="single"/>
        </w:rPr>
        <w:t>1</w:t>
      </w:r>
      <w:r w:rsidR="0066699C">
        <w:rPr>
          <w:b/>
          <w:u w:val="single"/>
        </w:rPr>
        <w:t>9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51"/>
        <w:gridCol w:w="1417"/>
        <w:gridCol w:w="1213"/>
        <w:gridCol w:w="1275"/>
        <w:gridCol w:w="787"/>
        <w:gridCol w:w="6669"/>
      </w:tblGrid>
      <w:tr w:rsidR="00D9187D" w:rsidRPr="009B78EA" w14:paraId="65EFD129" w14:textId="77777777" w:rsidTr="00575DB5">
        <w:tc>
          <w:tcPr>
            <w:tcW w:w="2951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3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669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55AF8" w14:paraId="0F483ABD" w14:textId="77777777" w:rsidTr="00575DB5">
        <w:tc>
          <w:tcPr>
            <w:tcW w:w="2951" w:type="dxa"/>
          </w:tcPr>
          <w:p w14:paraId="1E7BCD7F" w14:textId="77777777" w:rsidR="00955AF8" w:rsidRDefault="00955AF8" w:rsidP="00955AF8">
            <w:pPr>
              <w:pStyle w:val="NoSpacing"/>
            </w:pPr>
            <w:r>
              <w:t>Judex Law Firm</w:t>
            </w:r>
          </w:p>
        </w:tc>
        <w:tc>
          <w:tcPr>
            <w:tcW w:w="1417" w:type="dxa"/>
          </w:tcPr>
          <w:p w14:paraId="0E874B65" w14:textId="77777777" w:rsidR="00955AF8" w:rsidRDefault="00955AF8" w:rsidP="00955AF8">
            <w:pPr>
              <w:pStyle w:val="NoSpacing"/>
            </w:pPr>
            <w:r>
              <w:t>Kosovo</w:t>
            </w:r>
          </w:p>
        </w:tc>
        <w:tc>
          <w:tcPr>
            <w:tcW w:w="1213" w:type="dxa"/>
          </w:tcPr>
          <w:p w14:paraId="77641564" w14:textId="77777777" w:rsidR="00955AF8" w:rsidRDefault="00955AF8" w:rsidP="00955AF8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559583E7" w14:textId="1700255C" w:rsidR="00955AF8" w:rsidRPr="002E5275" w:rsidRDefault="001E04F8" w:rsidP="00955AF8">
            <w:pPr>
              <w:pStyle w:val="NoSpacing"/>
            </w:pPr>
            <w:r w:rsidRPr="002E5275">
              <w:t>Application</w:t>
            </w:r>
            <w:r w:rsidR="00656AD2" w:rsidRPr="002E5275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63F22861" w14:textId="77777777" w:rsidR="00955AF8" w:rsidRPr="007425DB" w:rsidRDefault="00955AF8" w:rsidP="00955AF8">
            <w:pPr>
              <w:pStyle w:val="NoSpacing"/>
              <w:rPr>
                <w:color w:val="FF0000"/>
              </w:rPr>
            </w:pPr>
          </w:p>
        </w:tc>
        <w:tc>
          <w:tcPr>
            <w:tcW w:w="6669" w:type="dxa"/>
          </w:tcPr>
          <w:p w14:paraId="5C040DEB" w14:textId="553B9F06" w:rsidR="00955AF8" w:rsidRDefault="00955AF8" w:rsidP="00955AF8">
            <w:pPr>
              <w:pStyle w:val="NoSpacing"/>
            </w:pPr>
            <w:r>
              <w:t>Referral  from Nikos</w:t>
            </w:r>
          </w:p>
          <w:p w14:paraId="5F14A5D8" w14:textId="77777777" w:rsidR="00F841EA" w:rsidRDefault="001E04F8" w:rsidP="00955AF8">
            <w:pPr>
              <w:pStyle w:val="NoSpacing"/>
            </w:pPr>
            <w:r>
              <w:t>Application 30/8</w:t>
            </w:r>
            <w:r w:rsidR="00426BBC">
              <w:t>/17</w:t>
            </w:r>
            <w:r w:rsidR="000B547B">
              <w:t xml:space="preserve"> – </w:t>
            </w:r>
            <w:r w:rsidR="00C262B3">
              <w:t xml:space="preserve">cannot </w:t>
            </w:r>
            <w:r w:rsidR="001309C0">
              <w:t>attend in Luxembourg</w:t>
            </w:r>
            <w:r w:rsidR="00CD0B3A">
              <w:t xml:space="preserve"> </w:t>
            </w:r>
            <w:r w:rsidR="00C262B3">
              <w:t xml:space="preserve">due </w:t>
            </w:r>
            <w:r w:rsidR="00797B82">
              <w:t>to visa</w:t>
            </w:r>
            <w:r w:rsidR="00C262B3">
              <w:t xml:space="preserve"> delay</w:t>
            </w:r>
          </w:p>
          <w:p w14:paraId="11E84525" w14:textId="77777777" w:rsidR="00C262B3" w:rsidRDefault="00C262B3" w:rsidP="00955AF8">
            <w:pPr>
              <w:pStyle w:val="NoSpacing"/>
            </w:pPr>
            <w:r>
              <w:t>Agreement to defer to Greece in May 2019</w:t>
            </w:r>
          </w:p>
          <w:p w14:paraId="09220034" w14:textId="6B507B60" w:rsidR="00EB4459" w:rsidRDefault="00EB4459" w:rsidP="00955AF8">
            <w:pPr>
              <w:pStyle w:val="NoSpacing"/>
            </w:pPr>
            <w:r>
              <w:t>Mr Kerveshi informed in May that Judex had been dissolved and he would like to proceed with his new firm Kerveshi &amp; Partners – new application is now required</w:t>
            </w:r>
          </w:p>
          <w:p w14:paraId="020CCE8F" w14:textId="77777777" w:rsidR="00EB4459" w:rsidRDefault="00EB4459" w:rsidP="00955AF8">
            <w:pPr>
              <w:pStyle w:val="NoSpacing"/>
            </w:pPr>
            <w:r>
              <w:t>Nikos has been attempting to make contact with regard to attendance in Thessaloniki without success</w:t>
            </w:r>
          </w:p>
          <w:p w14:paraId="2296D3CE" w14:textId="761938C9" w:rsidR="007425DB" w:rsidRDefault="00AA0F14" w:rsidP="00955AF8">
            <w:pPr>
              <w:pStyle w:val="NoSpacing"/>
            </w:pPr>
            <w:r>
              <w:t>No further contact</w:t>
            </w:r>
            <w:r w:rsidR="007425DB">
              <w:t xml:space="preserve"> – application cancelled</w:t>
            </w:r>
          </w:p>
        </w:tc>
      </w:tr>
      <w:tr w:rsidR="00A179B0" w14:paraId="0B456EEE" w14:textId="77777777" w:rsidTr="00575DB5">
        <w:tc>
          <w:tcPr>
            <w:tcW w:w="2951" w:type="dxa"/>
          </w:tcPr>
          <w:p w14:paraId="5857BB17" w14:textId="77777777" w:rsidR="00A179B0" w:rsidRDefault="00A179B0" w:rsidP="00A179B0">
            <w:pPr>
              <w:pStyle w:val="NoSpacing"/>
            </w:pPr>
            <w:r>
              <w:t>Tyan &amp; Zgheib</w:t>
            </w:r>
          </w:p>
        </w:tc>
        <w:tc>
          <w:tcPr>
            <w:tcW w:w="1417" w:type="dxa"/>
          </w:tcPr>
          <w:p w14:paraId="38B134E7" w14:textId="77777777" w:rsidR="00A179B0" w:rsidRDefault="00A179B0" w:rsidP="00A179B0">
            <w:pPr>
              <w:pStyle w:val="NoSpacing"/>
            </w:pPr>
            <w:r>
              <w:t>Lebanon</w:t>
            </w:r>
          </w:p>
        </w:tc>
        <w:tc>
          <w:tcPr>
            <w:tcW w:w="1213" w:type="dxa"/>
          </w:tcPr>
          <w:p w14:paraId="014749B4" w14:textId="77777777" w:rsidR="00A179B0" w:rsidRDefault="00A179B0" w:rsidP="00A179B0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6E33251" w14:textId="77777777" w:rsidR="00A179B0" w:rsidRDefault="00A179B0" w:rsidP="00A179B0">
            <w:pPr>
              <w:pStyle w:val="NoSpacing"/>
            </w:pPr>
            <w:r>
              <w:t>Enquiry</w:t>
            </w:r>
          </w:p>
        </w:tc>
        <w:tc>
          <w:tcPr>
            <w:tcW w:w="787" w:type="dxa"/>
            <w:shd w:val="clear" w:color="auto" w:fill="FF0000"/>
          </w:tcPr>
          <w:p w14:paraId="750E228B" w14:textId="77777777" w:rsidR="00A179B0" w:rsidRDefault="00A179B0" w:rsidP="00A179B0">
            <w:pPr>
              <w:pStyle w:val="NoSpacing"/>
            </w:pPr>
          </w:p>
        </w:tc>
        <w:tc>
          <w:tcPr>
            <w:tcW w:w="6669" w:type="dxa"/>
          </w:tcPr>
          <w:p w14:paraId="2F0FC26A" w14:textId="3221B7C6" w:rsidR="00A179B0" w:rsidRDefault="00A179B0" w:rsidP="00A179B0">
            <w:pPr>
              <w:pStyle w:val="NoSpacing"/>
            </w:pPr>
            <w:r>
              <w:t>Contact with Frederic Letendre</w:t>
            </w:r>
            <w:r w:rsidR="00C96EE4">
              <w:t xml:space="preserve"> and f</w:t>
            </w:r>
            <w:r w:rsidR="001309C0">
              <w:t>ull information sent in November</w:t>
            </w:r>
          </w:p>
          <w:p w14:paraId="6F9481C1" w14:textId="77777777" w:rsidR="00D64AE8" w:rsidRDefault="00137ADC" w:rsidP="00A179B0">
            <w:pPr>
              <w:pStyle w:val="NoSpacing"/>
            </w:pPr>
            <w:r>
              <w:t>Frederic to contact</w:t>
            </w:r>
            <w:r w:rsidR="00426BBC">
              <w:t xml:space="preserve"> </w:t>
            </w:r>
            <w:r w:rsidR="005C203C">
              <w:t>if Nakhle &amp; Associates application does not proceed</w:t>
            </w:r>
          </w:p>
          <w:p w14:paraId="6E01A4E1" w14:textId="77777777" w:rsidR="003C3291" w:rsidRDefault="003C3291" w:rsidP="00A179B0">
            <w:pPr>
              <w:pStyle w:val="NoSpacing"/>
            </w:pPr>
            <w:r>
              <w:t>Follow up in January</w:t>
            </w:r>
            <w:r w:rsidR="0066699C">
              <w:t xml:space="preserve"> – no response to date</w:t>
            </w:r>
          </w:p>
          <w:p w14:paraId="0AA2312E" w14:textId="0592954D" w:rsidR="00A278FC" w:rsidRDefault="00A278FC" w:rsidP="00A179B0">
            <w:pPr>
              <w:pStyle w:val="NoSpacing"/>
            </w:pPr>
            <w:r>
              <w:t>Further final follow up in April</w:t>
            </w:r>
            <w:r w:rsidR="00EB4459">
              <w:t xml:space="preserve"> – now closed</w:t>
            </w:r>
          </w:p>
        </w:tc>
      </w:tr>
      <w:tr w:rsidR="007F39C0" w14:paraId="505F0283" w14:textId="77777777" w:rsidTr="00C472AF">
        <w:tc>
          <w:tcPr>
            <w:tcW w:w="2951" w:type="dxa"/>
          </w:tcPr>
          <w:p w14:paraId="3C442377" w14:textId="1217C299" w:rsidR="007F39C0" w:rsidRDefault="007F39C0" w:rsidP="007F39C0">
            <w:pPr>
              <w:pStyle w:val="NoSpacing"/>
            </w:pPr>
            <w:r>
              <w:t>Mills Oakley</w:t>
            </w:r>
          </w:p>
        </w:tc>
        <w:tc>
          <w:tcPr>
            <w:tcW w:w="1417" w:type="dxa"/>
          </w:tcPr>
          <w:p w14:paraId="1D117236" w14:textId="7439342D" w:rsidR="007F39C0" w:rsidRDefault="007F39C0" w:rsidP="007F39C0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41573D43" w14:textId="4DE560A7" w:rsidR="007F39C0" w:rsidRDefault="007F39C0" w:rsidP="007F39C0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AD5FD4B" w14:textId="082AC54C" w:rsidR="007F39C0" w:rsidRPr="00D223F0" w:rsidRDefault="007F39C0" w:rsidP="007F39C0">
            <w:pPr>
              <w:pStyle w:val="NoSpacing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New </w:t>
            </w:r>
            <w:r w:rsidRPr="007F39C0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0E630ACE" w14:textId="77777777" w:rsidR="007F39C0" w:rsidRDefault="007F39C0" w:rsidP="007F39C0">
            <w:pPr>
              <w:pStyle w:val="NoSpacing"/>
            </w:pPr>
          </w:p>
        </w:tc>
        <w:tc>
          <w:tcPr>
            <w:tcW w:w="6669" w:type="dxa"/>
          </w:tcPr>
          <w:p w14:paraId="06C2F9A8" w14:textId="77777777" w:rsidR="007F39C0" w:rsidRDefault="007F39C0" w:rsidP="007F39C0">
            <w:pPr>
              <w:pStyle w:val="NoSpacing"/>
            </w:pPr>
            <w:r>
              <w:t>No recent contact despite various follow ups</w:t>
            </w:r>
          </w:p>
          <w:p w14:paraId="7E1731FC" w14:textId="3B258AA6" w:rsidR="007F39C0" w:rsidRDefault="007F39C0" w:rsidP="007F39C0">
            <w:pPr>
              <w:pStyle w:val="NoSpacing"/>
            </w:pPr>
            <w:r>
              <w:t>Final follow up in January – closed</w:t>
            </w:r>
          </w:p>
          <w:p w14:paraId="0A7E114D" w14:textId="77777777" w:rsidR="007F39C0" w:rsidRDefault="007F39C0" w:rsidP="007F39C0">
            <w:pPr>
              <w:pStyle w:val="NoSpacing"/>
            </w:pPr>
            <w:r>
              <w:t>Re-opened – application received in September 2019</w:t>
            </w:r>
          </w:p>
          <w:p w14:paraId="08A22B2D" w14:textId="78D335EF" w:rsidR="007F39C0" w:rsidRDefault="007F39C0" w:rsidP="007F39C0">
            <w:pPr>
              <w:pStyle w:val="NoSpacing"/>
            </w:pPr>
            <w:r>
              <w:t>Attendance confirmed for New Delhi meeting</w:t>
            </w:r>
          </w:p>
        </w:tc>
      </w:tr>
      <w:tr w:rsidR="004D4430" w:rsidRPr="00C262B3" w14:paraId="209D262E" w14:textId="77777777" w:rsidTr="00575DB5">
        <w:tc>
          <w:tcPr>
            <w:tcW w:w="2951" w:type="dxa"/>
          </w:tcPr>
          <w:p w14:paraId="147C4D03" w14:textId="0F190DEA" w:rsidR="004D4430" w:rsidRDefault="004D4430" w:rsidP="004D4430">
            <w:pPr>
              <w:pStyle w:val="NoSpacing"/>
            </w:pPr>
            <w:r>
              <w:t>Hoxha, Memi &amp; Hoxha</w:t>
            </w:r>
          </w:p>
        </w:tc>
        <w:tc>
          <w:tcPr>
            <w:tcW w:w="1417" w:type="dxa"/>
          </w:tcPr>
          <w:p w14:paraId="7FA31F0A" w14:textId="5D1FE637" w:rsidR="004D4430" w:rsidRDefault="004D4430" w:rsidP="004D4430">
            <w:pPr>
              <w:pStyle w:val="NoSpacing"/>
            </w:pPr>
            <w:r>
              <w:t>Albania</w:t>
            </w:r>
          </w:p>
        </w:tc>
        <w:tc>
          <w:tcPr>
            <w:tcW w:w="1213" w:type="dxa"/>
          </w:tcPr>
          <w:p w14:paraId="2FEAB041" w14:textId="1F7C190E" w:rsidR="004D4430" w:rsidRDefault="004D4430" w:rsidP="004D4430">
            <w:pPr>
              <w:pStyle w:val="NoSpacing"/>
            </w:pPr>
            <w:r>
              <w:t>Tirane</w:t>
            </w:r>
          </w:p>
        </w:tc>
        <w:tc>
          <w:tcPr>
            <w:tcW w:w="1275" w:type="dxa"/>
          </w:tcPr>
          <w:p w14:paraId="59787D8F" w14:textId="0E742F9B" w:rsidR="004D4430" w:rsidRPr="00194046" w:rsidRDefault="004D4430" w:rsidP="004D4430">
            <w:pPr>
              <w:pStyle w:val="NoSpacing"/>
            </w:pPr>
            <w:r w:rsidRPr="00194046">
              <w:t>Enquiry</w:t>
            </w:r>
          </w:p>
        </w:tc>
        <w:tc>
          <w:tcPr>
            <w:tcW w:w="787" w:type="dxa"/>
            <w:shd w:val="clear" w:color="auto" w:fill="FF0000"/>
          </w:tcPr>
          <w:p w14:paraId="7E75CFE1" w14:textId="77777777" w:rsidR="004D4430" w:rsidRDefault="004D4430" w:rsidP="004D4430">
            <w:pPr>
              <w:pStyle w:val="NoSpacing"/>
            </w:pPr>
          </w:p>
        </w:tc>
        <w:tc>
          <w:tcPr>
            <w:tcW w:w="6669" w:type="dxa"/>
          </w:tcPr>
          <w:p w14:paraId="5A0D8B15" w14:textId="77777777" w:rsidR="004D4430" w:rsidRDefault="004D4430" w:rsidP="004D4430">
            <w:pPr>
              <w:pStyle w:val="NoSpacing"/>
            </w:pPr>
            <w:r>
              <w:t>Enquiry received 16/10 via Nik</w:t>
            </w:r>
            <w:r w:rsidR="00B773EB">
              <w:t>o</w:t>
            </w:r>
            <w:r>
              <w:t>s Margaropoulos- full information sent</w:t>
            </w:r>
          </w:p>
          <w:p w14:paraId="6EA1CCEB" w14:textId="77777777" w:rsidR="00B773EB" w:rsidRDefault="00B773EB" w:rsidP="004D4430">
            <w:pPr>
              <w:pStyle w:val="NoSpacing"/>
            </w:pPr>
            <w:r>
              <w:t>Followed up December</w:t>
            </w:r>
            <w:r w:rsidR="0097658C">
              <w:t xml:space="preserve"> – still under consideration – follow up February</w:t>
            </w:r>
          </w:p>
          <w:p w14:paraId="08B4F163" w14:textId="14592E0E" w:rsidR="00391128" w:rsidRDefault="00391128" w:rsidP="004D4430">
            <w:pPr>
              <w:pStyle w:val="NoSpacing"/>
            </w:pPr>
            <w:r>
              <w:t>Now closed</w:t>
            </w:r>
          </w:p>
        </w:tc>
      </w:tr>
      <w:tr w:rsidR="004D4430" w:rsidRPr="00F56CD1" w14:paraId="510F9FC9" w14:textId="77777777" w:rsidTr="00575DB5">
        <w:tc>
          <w:tcPr>
            <w:tcW w:w="2951" w:type="dxa"/>
          </w:tcPr>
          <w:p w14:paraId="51FAF07B" w14:textId="44A39A1B" w:rsidR="004D4430" w:rsidRDefault="004D4430" w:rsidP="004D4430">
            <w:pPr>
              <w:pStyle w:val="NoSpacing"/>
            </w:pPr>
            <w:r>
              <w:t>SK Ray &amp; Co LLP</w:t>
            </w:r>
          </w:p>
        </w:tc>
        <w:tc>
          <w:tcPr>
            <w:tcW w:w="1417" w:type="dxa"/>
          </w:tcPr>
          <w:p w14:paraId="22E86E2F" w14:textId="63E09D20" w:rsidR="004D4430" w:rsidRDefault="004D4430" w:rsidP="004D4430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49D7D033" w14:textId="42F9564B" w:rsidR="004D4430" w:rsidRDefault="004D4430" w:rsidP="004D4430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775B072C" w14:textId="10C1B200" w:rsidR="004D4430" w:rsidRPr="00C262B3" w:rsidRDefault="004D4430" w:rsidP="004D4430">
            <w:pPr>
              <w:pStyle w:val="NoSpacing"/>
              <w:rPr>
                <w:b/>
                <w:color w:val="FF0000"/>
              </w:rPr>
            </w:pPr>
            <w:r w:rsidRPr="00194046">
              <w:t>Enquiry</w:t>
            </w:r>
          </w:p>
        </w:tc>
        <w:tc>
          <w:tcPr>
            <w:tcW w:w="787" w:type="dxa"/>
            <w:shd w:val="clear" w:color="auto" w:fill="FF0000"/>
          </w:tcPr>
          <w:p w14:paraId="7A2F0A3B" w14:textId="77777777" w:rsidR="004D4430" w:rsidRDefault="004D4430" w:rsidP="004D4430">
            <w:pPr>
              <w:pStyle w:val="NoSpacing"/>
            </w:pPr>
          </w:p>
        </w:tc>
        <w:tc>
          <w:tcPr>
            <w:tcW w:w="6669" w:type="dxa"/>
          </w:tcPr>
          <w:p w14:paraId="5ECE9877" w14:textId="77777777" w:rsidR="004D4430" w:rsidRDefault="004D4430" w:rsidP="004D4430">
            <w:pPr>
              <w:pStyle w:val="NoSpacing"/>
            </w:pPr>
            <w:r w:rsidRPr="00194046">
              <w:t>Enquiry received 19/10 – full information s</w:t>
            </w:r>
            <w:r>
              <w:t>ent</w:t>
            </w:r>
          </w:p>
          <w:p w14:paraId="79A88552" w14:textId="23B07570" w:rsidR="00CB06D2" w:rsidRPr="00194046" w:rsidRDefault="00CB06D2" w:rsidP="004D4430">
            <w:pPr>
              <w:pStyle w:val="NoSpacing"/>
            </w:pPr>
            <w:r>
              <w:t>Followed up in December</w:t>
            </w:r>
            <w:r w:rsidR="0097658C">
              <w:t xml:space="preserve"> – final follow up in January</w:t>
            </w:r>
            <w:r w:rsidR="0066699C">
              <w:t xml:space="preserve"> – now closed</w:t>
            </w:r>
          </w:p>
        </w:tc>
      </w:tr>
      <w:tr w:rsidR="00887E05" w:rsidRPr="00F56CD1" w14:paraId="71AA883D" w14:textId="77777777" w:rsidTr="00575DB5">
        <w:tc>
          <w:tcPr>
            <w:tcW w:w="2951" w:type="dxa"/>
          </w:tcPr>
          <w:p w14:paraId="632DC624" w14:textId="5031EBE5" w:rsidR="00887E05" w:rsidRDefault="00887E05" w:rsidP="00887E05">
            <w:pPr>
              <w:pStyle w:val="NoSpacing"/>
            </w:pPr>
            <w:r>
              <w:t>ZETA Law</w:t>
            </w:r>
          </w:p>
        </w:tc>
        <w:tc>
          <w:tcPr>
            <w:tcW w:w="1417" w:type="dxa"/>
          </w:tcPr>
          <w:p w14:paraId="6E174305" w14:textId="0C3152D1" w:rsidR="00887E05" w:rsidRDefault="00887E05" w:rsidP="00887E05">
            <w:pPr>
              <w:pStyle w:val="NoSpacing"/>
            </w:pPr>
            <w:r>
              <w:t>Lithuania</w:t>
            </w:r>
          </w:p>
        </w:tc>
        <w:tc>
          <w:tcPr>
            <w:tcW w:w="1213" w:type="dxa"/>
          </w:tcPr>
          <w:p w14:paraId="0D72FEE5" w14:textId="72A4C36B" w:rsidR="00887E05" w:rsidRDefault="00887E05" w:rsidP="00887E05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0FA95636" w14:textId="0AC4E285" w:rsidR="00887E05" w:rsidRPr="00C262B3" w:rsidRDefault="00887E05" w:rsidP="00887E05">
            <w:pPr>
              <w:pStyle w:val="NoSpacing"/>
              <w:rPr>
                <w:b/>
                <w:color w:val="FF0000"/>
              </w:rPr>
            </w:pPr>
            <w:r w:rsidRPr="00194046">
              <w:t>Enquiry</w:t>
            </w:r>
          </w:p>
        </w:tc>
        <w:tc>
          <w:tcPr>
            <w:tcW w:w="787" w:type="dxa"/>
            <w:shd w:val="clear" w:color="auto" w:fill="FF0000"/>
          </w:tcPr>
          <w:p w14:paraId="6E5CFFE0" w14:textId="77777777" w:rsidR="00887E05" w:rsidRDefault="00887E05" w:rsidP="00887E05">
            <w:pPr>
              <w:pStyle w:val="NoSpacing"/>
            </w:pPr>
          </w:p>
        </w:tc>
        <w:tc>
          <w:tcPr>
            <w:tcW w:w="6669" w:type="dxa"/>
          </w:tcPr>
          <w:p w14:paraId="656ED59F" w14:textId="77777777" w:rsidR="00887E05" w:rsidRDefault="00887E05" w:rsidP="00887E05">
            <w:pPr>
              <w:pStyle w:val="NoSpacing"/>
            </w:pPr>
            <w:r>
              <w:t>Enquiry received via FICAC member – information sent October 2018</w:t>
            </w:r>
          </w:p>
          <w:p w14:paraId="45F61EF5" w14:textId="77777777" w:rsidR="00A278FC" w:rsidRDefault="00887E05" w:rsidP="00887E05">
            <w:pPr>
              <w:pStyle w:val="NoSpacing"/>
            </w:pPr>
            <w:r>
              <w:t xml:space="preserve">Followed up in November and December – still under consideration - </w:t>
            </w:r>
            <w:r w:rsidR="00A278FC">
              <w:t>F</w:t>
            </w:r>
            <w:r>
              <w:t xml:space="preserve">inal follow up in February – </w:t>
            </w:r>
            <w:r w:rsidR="00A278FC">
              <w:t xml:space="preserve">Zeta </w:t>
            </w:r>
            <w:r>
              <w:t>requested further information</w:t>
            </w:r>
          </w:p>
          <w:p w14:paraId="00D11F4D" w14:textId="3FF60308" w:rsidR="00A278FC" w:rsidRPr="00194046" w:rsidRDefault="00A278FC" w:rsidP="00887E05">
            <w:pPr>
              <w:pStyle w:val="NoSpacing"/>
            </w:pPr>
            <w:r>
              <w:t>Further follow up in April</w:t>
            </w:r>
            <w:r w:rsidR="003C6B4B">
              <w:t xml:space="preserve"> – no longer wishing to continue at this stage</w:t>
            </w:r>
          </w:p>
        </w:tc>
      </w:tr>
      <w:tr w:rsidR="004D4430" w:rsidRPr="00F56CD1" w14:paraId="5ED5AB9F" w14:textId="77777777" w:rsidTr="00575DB5">
        <w:tc>
          <w:tcPr>
            <w:tcW w:w="2951" w:type="dxa"/>
          </w:tcPr>
          <w:p w14:paraId="7EC7C223" w14:textId="2391475B" w:rsidR="004D4430" w:rsidRDefault="004D4430" w:rsidP="004D4430">
            <w:pPr>
              <w:pStyle w:val="NoSpacing"/>
            </w:pPr>
            <w:r>
              <w:lastRenderedPageBreak/>
              <w:t>Alfonsea</w:t>
            </w:r>
          </w:p>
        </w:tc>
        <w:tc>
          <w:tcPr>
            <w:tcW w:w="1417" w:type="dxa"/>
          </w:tcPr>
          <w:p w14:paraId="506FC415" w14:textId="6DE600A2" w:rsidR="004D4430" w:rsidRDefault="004D4430" w:rsidP="004D4430">
            <w:pPr>
              <w:pStyle w:val="NoSpacing"/>
            </w:pPr>
            <w:r>
              <w:t>Spain</w:t>
            </w:r>
          </w:p>
        </w:tc>
        <w:tc>
          <w:tcPr>
            <w:tcW w:w="1213" w:type="dxa"/>
          </w:tcPr>
          <w:p w14:paraId="6AC22DC5" w14:textId="0D62E9E8" w:rsidR="004D4430" w:rsidRDefault="004D4430" w:rsidP="004D4430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662DE18" w14:textId="7CFF1669" w:rsidR="004D4430" w:rsidRPr="00D15227" w:rsidRDefault="002E5275" w:rsidP="004D4430">
            <w:pPr>
              <w:pStyle w:val="NoSpacing"/>
              <w:rPr>
                <w:color w:val="FF0000"/>
              </w:rPr>
            </w:pPr>
            <w:r w:rsidRPr="00D15227">
              <w:t>A</w:t>
            </w:r>
            <w:r w:rsidR="000437CF" w:rsidRPr="00D15227">
              <w:t>pplication closed</w:t>
            </w:r>
          </w:p>
        </w:tc>
        <w:tc>
          <w:tcPr>
            <w:tcW w:w="787" w:type="dxa"/>
            <w:shd w:val="clear" w:color="auto" w:fill="FF0000"/>
          </w:tcPr>
          <w:p w14:paraId="09EF1E68" w14:textId="77777777" w:rsidR="004D4430" w:rsidRDefault="004D4430" w:rsidP="004D4430">
            <w:pPr>
              <w:pStyle w:val="NoSpacing"/>
            </w:pPr>
          </w:p>
        </w:tc>
        <w:tc>
          <w:tcPr>
            <w:tcW w:w="6669" w:type="dxa"/>
          </w:tcPr>
          <w:p w14:paraId="3DF6E8AD" w14:textId="77777777" w:rsidR="004D4430" w:rsidRDefault="004D4430" w:rsidP="004D4430">
            <w:pPr>
              <w:pStyle w:val="NoSpacing"/>
            </w:pPr>
            <w:r>
              <w:t>Enquiry received 6/11 via EuraAudit – full information sent</w:t>
            </w:r>
          </w:p>
          <w:p w14:paraId="4317CA6F" w14:textId="4ED98EA2" w:rsidR="0066699C" w:rsidRDefault="004D4430" w:rsidP="004D4430">
            <w:pPr>
              <w:pStyle w:val="NoSpacing"/>
            </w:pPr>
            <w:r>
              <w:t>Interested in proceeding to application</w:t>
            </w:r>
            <w:r w:rsidR="00892542">
              <w:t xml:space="preserve"> – awaiting feedback from Escura</w:t>
            </w:r>
          </w:p>
          <w:p w14:paraId="0D278D39" w14:textId="00843405" w:rsidR="00A278FC" w:rsidRDefault="00A278FC" w:rsidP="004D4430">
            <w:pPr>
              <w:pStyle w:val="NoSpacing"/>
            </w:pPr>
            <w:r>
              <w:t>Application received in March but will be opposed by Escura</w:t>
            </w:r>
          </w:p>
          <w:p w14:paraId="2BA4A8FF" w14:textId="77777777" w:rsidR="007425DB" w:rsidRDefault="007425DB" w:rsidP="007425DB">
            <w:pPr>
              <w:pStyle w:val="NoSpacing"/>
            </w:pPr>
            <w:r>
              <w:t>E</w:t>
            </w:r>
            <w:r w:rsidR="00A278FC">
              <w:t xml:space="preserve">nquiries regarding eligibility </w:t>
            </w:r>
            <w:r>
              <w:t>completed – individual lawyers registered in their own right practising under the Alfonsea name/brand</w:t>
            </w:r>
          </w:p>
          <w:p w14:paraId="356E2D89" w14:textId="2E26958B" w:rsidR="000437CF" w:rsidRPr="00194046" w:rsidRDefault="000437CF" w:rsidP="007425DB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D15227" w:rsidRPr="00F56CD1" w14:paraId="0CE8B26F" w14:textId="77777777" w:rsidTr="00575DB5">
        <w:tc>
          <w:tcPr>
            <w:tcW w:w="2951" w:type="dxa"/>
          </w:tcPr>
          <w:p w14:paraId="2DB4BA54" w14:textId="77777777" w:rsidR="00D15227" w:rsidRDefault="00D15227" w:rsidP="004D4430">
            <w:pPr>
              <w:pStyle w:val="NoSpacing"/>
            </w:pPr>
          </w:p>
        </w:tc>
        <w:tc>
          <w:tcPr>
            <w:tcW w:w="1417" w:type="dxa"/>
          </w:tcPr>
          <w:p w14:paraId="095CFF96" w14:textId="77777777" w:rsidR="00D15227" w:rsidRDefault="00D15227" w:rsidP="004D4430">
            <w:pPr>
              <w:pStyle w:val="NoSpacing"/>
            </w:pPr>
          </w:p>
        </w:tc>
        <w:tc>
          <w:tcPr>
            <w:tcW w:w="1213" w:type="dxa"/>
          </w:tcPr>
          <w:p w14:paraId="4FC5E1E7" w14:textId="77777777" w:rsidR="00D15227" w:rsidRDefault="00D15227" w:rsidP="004D4430">
            <w:pPr>
              <w:pStyle w:val="NoSpacing"/>
            </w:pPr>
          </w:p>
        </w:tc>
        <w:tc>
          <w:tcPr>
            <w:tcW w:w="1275" w:type="dxa"/>
          </w:tcPr>
          <w:p w14:paraId="75782E89" w14:textId="77777777" w:rsidR="00D15227" w:rsidRPr="00D15227" w:rsidRDefault="00D15227" w:rsidP="004D4430">
            <w:pPr>
              <w:pStyle w:val="NoSpacing"/>
            </w:pPr>
          </w:p>
        </w:tc>
        <w:tc>
          <w:tcPr>
            <w:tcW w:w="787" w:type="dxa"/>
            <w:shd w:val="clear" w:color="auto" w:fill="FF0000"/>
          </w:tcPr>
          <w:p w14:paraId="1E9E32E3" w14:textId="77777777" w:rsidR="00D15227" w:rsidRDefault="00D15227" w:rsidP="004D4430">
            <w:pPr>
              <w:pStyle w:val="NoSpacing"/>
            </w:pPr>
          </w:p>
        </w:tc>
        <w:tc>
          <w:tcPr>
            <w:tcW w:w="6669" w:type="dxa"/>
          </w:tcPr>
          <w:p w14:paraId="3612DE58" w14:textId="77777777" w:rsidR="00D15227" w:rsidRDefault="00D15227" w:rsidP="004D4430">
            <w:pPr>
              <w:pStyle w:val="NoSpacing"/>
            </w:pPr>
          </w:p>
        </w:tc>
      </w:tr>
      <w:tr w:rsidR="004D4430" w:rsidRPr="00F56CD1" w14:paraId="236AAF59" w14:textId="77777777" w:rsidTr="00575DB5">
        <w:tc>
          <w:tcPr>
            <w:tcW w:w="2951" w:type="dxa"/>
          </w:tcPr>
          <w:p w14:paraId="4FE69635" w14:textId="05132D29" w:rsidR="004D4430" w:rsidRDefault="004D4430" w:rsidP="004D4430">
            <w:pPr>
              <w:pStyle w:val="NoSpacing"/>
            </w:pPr>
            <w:r>
              <w:t>Dar Annadwa LLC</w:t>
            </w:r>
          </w:p>
        </w:tc>
        <w:tc>
          <w:tcPr>
            <w:tcW w:w="1417" w:type="dxa"/>
          </w:tcPr>
          <w:p w14:paraId="5C1D59BA" w14:textId="4AEF5D6D" w:rsidR="004D4430" w:rsidRDefault="004D4430" w:rsidP="004D4430">
            <w:pPr>
              <w:pStyle w:val="NoSpacing"/>
            </w:pPr>
            <w:r>
              <w:t>Jordan</w:t>
            </w:r>
          </w:p>
        </w:tc>
        <w:tc>
          <w:tcPr>
            <w:tcW w:w="1213" w:type="dxa"/>
          </w:tcPr>
          <w:p w14:paraId="6D0812AE" w14:textId="0E91AF5B" w:rsidR="004D4430" w:rsidRDefault="004D4430" w:rsidP="004D4430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69C17C71" w14:textId="17D84CF9" w:rsidR="004D4430" w:rsidRPr="00C262B3" w:rsidRDefault="004D4430" w:rsidP="004D4430">
            <w:pPr>
              <w:pStyle w:val="NoSpacing"/>
              <w:rPr>
                <w:b/>
                <w:color w:val="FF0000"/>
              </w:rPr>
            </w:pPr>
            <w:r w:rsidRPr="00194046">
              <w:t>Enquiry</w:t>
            </w:r>
          </w:p>
        </w:tc>
        <w:tc>
          <w:tcPr>
            <w:tcW w:w="787" w:type="dxa"/>
            <w:shd w:val="clear" w:color="auto" w:fill="FF0000"/>
          </w:tcPr>
          <w:p w14:paraId="3ECFF629" w14:textId="77777777" w:rsidR="004D4430" w:rsidRDefault="004D4430" w:rsidP="004D4430">
            <w:pPr>
              <w:pStyle w:val="NoSpacing"/>
            </w:pPr>
          </w:p>
        </w:tc>
        <w:tc>
          <w:tcPr>
            <w:tcW w:w="6669" w:type="dxa"/>
          </w:tcPr>
          <w:p w14:paraId="3343C7CB" w14:textId="77777777" w:rsidR="004D4430" w:rsidRDefault="004D4430" w:rsidP="004D4430">
            <w:pPr>
              <w:pStyle w:val="NoSpacing"/>
            </w:pPr>
            <w:r>
              <w:t>Enquiry received via FICAC member – information sent 9/11</w:t>
            </w:r>
          </w:p>
          <w:p w14:paraId="4B234714" w14:textId="6330F25D" w:rsidR="00892542" w:rsidRDefault="00892542" w:rsidP="004D4430">
            <w:pPr>
              <w:pStyle w:val="NoSpacing"/>
            </w:pPr>
            <w:r>
              <w:t>Follow up in January</w:t>
            </w:r>
            <w:r w:rsidR="003D6EA6">
              <w:t xml:space="preserve"> – final follow up in February</w:t>
            </w:r>
            <w:r w:rsidR="00FE3E67">
              <w:t xml:space="preserve"> – now closed</w:t>
            </w:r>
          </w:p>
        </w:tc>
      </w:tr>
      <w:tr w:rsidR="00892542" w:rsidRPr="00F56CD1" w14:paraId="53EE5A1F" w14:textId="77777777" w:rsidTr="00575DB5">
        <w:tc>
          <w:tcPr>
            <w:tcW w:w="2951" w:type="dxa"/>
          </w:tcPr>
          <w:p w14:paraId="6B5605E7" w14:textId="4CD4F8A0" w:rsidR="00892542" w:rsidRDefault="00892542" w:rsidP="00892542">
            <w:pPr>
              <w:pStyle w:val="NoSpacing"/>
            </w:pPr>
            <w:r>
              <w:t>Kaska International Law Firm</w:t>
            </w:r>
          </w:p>
        </w:tc>
        <w:tc>
          <w:tcPr>
            <w:tcW w:w="1417" w:type="dxa"/>
          </w:tcPr>
          <w:p w14:paraId="5E2D4E00" w14:textId="17FEAC2E" w:rsidR="00892542" w:rsidRDefault="00892542" w:rsidP="00892542">
            <w:pPr>
              <w:pStyle w:val="NoSpacing"/>
            </w:pPr>
            <w:r>
              <w:t>Turkey</w:t>
            </w:r>
          </w:p>
        </w:tc>
        <w:tc>
          <w:tcPr>
            <w:tcW w:w="1213" w:type="dxa"/>
          </w:tcPr>
          <w:p w14:paraId="0B164EB7" w14:textId="0951A5D4" w:rsidR="00892542" w:rsidRDefault="00892542" w:rsidP="00892542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1D6677E" w14:textId="7C704C56" w:rsidR="00892542" w:rsidRDefault="00892542" w:rsidP="00892542">
            <w:pPr>
              <w:pStyle w:val="NoSpacing"/>
              <w:rPr>
                <w:b/>
                <w:color w:val="FF0000"/>
              </w:rPr>
            </w:pPr>
            <w:r w:rsidRPr="00194046">
              <w:t>Enquiry</w:t>
            </w:r>
          </w:p>
        </w:tc>
        <w:tc>
          <w:tcPr>
            <w:tcW w:w="787" w:type="dxa"/>
            <w:shd w:val="clear" w:color="auto" w:fill="FF0000"/>
          </w:tcPr>
          <w:p w14:paraId="494D42A3" w14:textId="77777777" w:rsidR="00892542" w:rsidRDefault="00892542" w:rsidP="00892542">
            <w:pPr>
              <w:pStyle w:val="NoSpacing"/>
            </w:pPr>
          </w:p>
        </w:tc>
        <w:tc>
          <w:tcPr>
            <w:tcW w:w="6669" w:type="dxa"/>
          </w:tcPr>
          <w:p w14:paraId="290D9371" w14:textId="77777777" w:rsidR="00892542" w:rsidRDefault="00892542" w:rsidP="00892542">
            <w:pPr>
              <w:pStyle w:val="NoSpacing"/>
            </w:pPr>
            <w:r>
              <w:t>Enquiry received 14/11 – full information sent</w:t>
            </w:r>
          </w:p>
          <w:p w14:paraId="3402366A" w14:textId="69992233" w:rsidR="00892542" w:rsidRDefault="00892542" w:rsidP="00892542">
            <w:pPr>
              <w:pStyle w:val="NoSpacing"/>
            </w:pPr>
            <w:r>
              <w:t>Follow up in January</w:t>
            </w:r>
            <w:r w:rsidR="003D6EA6">
              <w:t xml:space="preserve"> – final follow up in February</w:t>
            </w:r>
          </w:p>
        </w:tc>
      </w:tr>
      <w:tr w:rsidR="00892542" w:rsidRPr="00F56CD1" w14:paraId="04C7B368" w14:textId="77777777" w:rsidTr="00575DB5">
        <w:tc>
          <w:tcPr>
            <w:tcW w:w="2951" w:type="dxa"/>
          </w:tcPr>
          <w:p w14:paraId="36FFD776" w14:textId="77D89AB2" w:rsidR="00892542" w:rsidRDefault="00892542" w:rsidP="00892542">
            <w:pPr>
              <w:pStyle w:val="NoSpacing"/>
            </w:pPr>
            <w:r>
              <w:t>Rajesh Kumar &amp; Associates</w:t>
            </w:r>
          </w:p>
        </w:tc>
        <w:tc>
          <w:tcPr>
            <w:tcW w:w="1417" w:type="dxa"/>
          </w:tcPr>
          <w:p w14:paraId="0FF9A6DB" w14:textId="2484AE8F" w:rsidR="00892542" w:rsidRDefault="00892542" w:rsidP="00892542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7782E2FE" w14:textId="37F48514" w:rsidR="00892542" w:rsidRDefault="00892542" w:rsidP="00892542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734B1664" w14:textId="1C48411C" w:rsidR="00892542" w:rsidRPr="00194046" w:rsidRDefault="00892542" w:rsidP="00892542">
            <w:pPr>
              <w:pStyle w:val="NoSpacing"/>
            </w:pPr>
            <w:r w:rsidRPr="00194046">
              <w:t>Enquiry</w:t>
            </w:r>
          </w:p>
        </w:tc>
        <w:tc>
          <w:tcPr>
            <w:tcW w:w="787" w:type="dxa"/>
            <w:shd w:val="clear" w:color="auto" w:fill="FF0000"/>
          </w:tcPr>
          <w:p w14:paraId="22A6FEBB" w14:textId="77777777" w:rsidR="00892542" w:rsidRDefault="00892542" w:rsidP="00892542">
            <w:pPr>
              <w:pStyle w:val="NoSpacing"/>
            </w:pPr>
          </w:p>
        </w:tc>
        <w:tc>
          <w:tcPr>
            <w:tcW w:w="6669" w:type="dxa"/>
          </w:tcPr>
          <w:p w14:paraId="1140D93D" w14:textId="77777777" w:rsidR="00892542" w:rsidRDefault="00892542" w:rsidP="00892542">
            <w:pPr>
              <w:pStyle w:val="NoSpacing"/>
            </w:pPr>
            <w:r>
              <w:t>Enquiry received 2/12 – full information sent</w:t>
            </w:r>
          </w:p>
          <w:p w14:paraId="3688921A" w14:textId="77777777" w:rsidR="00892542" w:rsidRDefault="00892542" w:rsidP="00892542">
            <w:pPr>
              <w:pStyle w:val="NoSpacing"/>
            </w:pPr>
            <w:r>
              <w:t>Follow up in January</w:t>
            </w:r>
            <w:r w:rsidR="003D6EA6">
              <w:t xml:space="preserve"> – final follow up in February</w:t>
            </w:r>
          </w:p>
          <w:p w14:paraId="7B86FDE8" w14:textId="241BE741" w:rsidR="00FE3E67" w:rsidRDefault="00FE3E67" w:rsidP="00892542">
            <w:pPr>
              <w:pStyle w:val="NoSpacing"/>
            </w:pPr>
            <w:r>
              <w:t>Now giving further consideration</w:t>
            </w:r>
            <w:r w:rsidR="007425DB">
              <w:t xml:space="preserve"> – final follow up</w:t>
            </w:r>
            <w:r w:rsidR="00AA0F14">
              <w:t xml:space="preserve"> in April – now closed</w:t>
            </w:r>
          </w:p>
        </w:tc>
      </w:tr>
      <w:tr w:rsidR="00892542" w:rsidRPr="00F56CD1" w14:paraId="5460A292" w14:textId="77777777" w:rsidTr="00575DB5">
        <w:tc>
          <w:tcPr>
            <w:tcW w:w="2951" w:type="dxa"/>
          </w:tcPr>
          <w:p w14:paraId="19F8D1B6" w14:textId="7642EF12" w:rsidR="00892542" w:rsidRDefault="00892542" w:rsidP="00892542">
            <w:pPr>
              <w:pStyle w:val="NoSpacing"/>
            </w:pPr>
            <w:r>
              <w:t>R &amp; P Legal</w:t>
            </w:r>
          </w:p>
        </w:tc>
        <w:tc>
          <w:tcPr>
            <w:tcW w:w="1417" w:type="dxa"/>
          </w:tcPr>
          <w:p w14:paraId="7991E458" w14:textId="4FF01E4C" w:rsidR="00892542" w:rsidRDefault="00892542" w:rsidP="00892542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6CF1EAC5" w14:textId="33196015" w:rsidR="00892542" w:rsidRDefault="00892542" w:rsidP="00892542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17C86980" w14:textId="01BF00C9" w:rsidR="00892542" w:rsidRPr="00D37B01" w:rsidRDefault="00892542" w:rsidP="00892542">
            <w:pPr>
              <w:pStyle w:val="NoSpacing"/>
              <w:rPr>
                <w:b/>
                <w:color w:val="FF0000"/>
              </w:rPr>
            </w:pPr>
            <w:r w:rsidRPr="00194046">
              <w:t>Enquiry</w:t>
            </w:r>
          </w:p>
        </w:tc>
        <w:tc>
          <w:tcPr>
            <w:tcW w:w="787" w:type="dxa"/>
            <w:shd w:val="clear" w:color="auto" w:fill="FF0000"/>
          </w:tcPr>
          <w:p w14:paraId="7E84168F" w14:textId="77777777" w:rsidR="00892542" w:rsidRDefault="00892542" w:rsidP="00892542">
            <w:pPr>
              <w:pStyle w:val="NoSpacing"/>
            </w:pPr>
          </w:p>
        </w:tc>
        <w:tc>
          <w:tcPr>
            <w:tcW w:w="6669" w:type="dxa"/>
          </w:tcPr>
          <w:p w14:paraId="53CB4AC1" w14:textId="77777777" w:rsidR="00892542" w:rsidRDefault="00892542" w:rsidP="00892542">
            <w:pPr>
              <w:pStyle w:val="NoSpacing"/>
            </w:pPr>
            <w:r>
              <w:t>Enquiry received 26/11 – full information sent</w:t>
            </w:r>
          </w:p>
          <w:p w14:paraId="2C625B98" w14:textId="3AAFD6D7" w:rsidR="00892542" w:rsidRDefault="00892542" w:rsidP="00892542">
            <w:pPr>
              <w:pStyle w:val="NoSpacing"/>
            </w:pPr>
            <w:r>
              <w:t>Follow up in January</w:t>
            </w:r>
            <w:r w:rsidR="003D6EA6">
              <w:t xml:space="preserve"> - final follow up in February</w:t>
            </w:r>
            <w:r w:rsidR="00FE3E67">
              <w:t xml:space="preserve"> – now closed</w:t>
            </w:r>
          </w:p>
        </w:tc>
      </w:tr>
      <w:tr w:rsidR="004622A5" w:rsidRPr="00F56CD1" w14:paraId="53C0A477" w14:textId="77777777" w:rsidTr="00575DB5">
        <w:tc>
          <w:tcPr>
            <w:tcW w:w="2951" w:type="dxa"/>
          </w:tcPr>
          <w:p w14:paraId="1E9665C4" w14:textId="5C579F77" w:rsidR="004622A5" w:rsidRDefault="004622A5" w:rsidP="00892542">
            <w:pPr>
              <w:pStyle w:val="NoSpacing"/>
            </w:pPr>
            <w:r>
              <w:t>Alfapalmer Law Firm</w:t>
            </w:r>
          </w:p>
        </w:tc>
        <w:tc>
          <w:tcPr>
            <w:tcW w:w="1417" w:type="dxa"/>
          </w:tcPr>
          <w:p w14:paraId="0ACAD1B2" w14:textId="34D743E3" w:rsidR="004622A5" w:rsidRDefault="004622A5" w:rsidP="00892542">
            <w:pPr>
              <w:pStyle w:val="NoSpacing"/>
            </w:pPr>
            <w:r>
              <w:t>Indonesia</w:t>
            </w:r>
          </w:p>
        </w:tc>
        <w:tc>
          <w:tcPr>
            <w:tcW w:w="1213" w:type="dxa"/>
          </w:tcPr>
          <w:p w14:paraId="21DB43B3" w14:textId="51FD20E1" w:rsidR="004622A5" w:rsidRDefault="004622A5" w:rsidP="00892542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399AC5D0" w14:textId="77777777" w:rsidR="004622A5" w:rsidRDefault="004622A5" w:rsidP="00892542">
            <w:pPr>
              <w:pStyle w:val="NoSpacing"/>
            </w:pPr>
            <w:r>
              <w:t>Application</w:t>
            </w:r>
          </w:p>
          <w:p w14:paraId="73C1000B" w14:textId="604441D1" w:rsidR="000E1B61" w:rsidRPr="00194046" w:rsidRDefault="000E1B61" w:rsidP="00892542">
            <w:pPr>
              <w:pStyle w:val="NoSpacing"/>
            </w:pPr>
            <w:r>
              <w:t>c</w:t>
            </w:r>
            <w:bookmarkStart w:id="0" w:name="_GoBack"/>
            <w:bookmarkEnd w:id="0"/>
            <w:r>
              <w:t>losed</w:t>
            </w:r>
          </w:p>
        </w:tc>
        <w:tc>
          <w:tcPr>
            <w:tcW w:w="787" w:type="dxa"/>
            <w:shd w:val="clear" w:color="auto" w:fill="FF0000"/>
          </w:tcPr>
          <w:p w14:paraId="4E2B93EA" w14:textId="77777777" w:rsidR="004622A5" w:rsidRDefault="004622A5" w:rsidP="00892542">
            <w:pPr>
              <w:pStyle w:val="NoSpacing"/>
            </w:pPr>
          </w:p>
        </w:tc>
        <w:tc>
          <w:tcPr>
            <w:tcW w:w="6669" w:type="dxa"/>
          </w:tcPr>
          <w:p w14:paraId="1DAED860" w14:textId="77777777" w:rsidR="004622A5" w:rsidRDefault="004622A5" w:rsidP="00892542">
            <w:pPr>
              <w:pStyle w:val="NoSpacing"/>
            </w:pPr>
            <w:r>
              <w:t>Application received via website 3/2</w:t>
            </w:r>
          </w:p>
          <w:p w14:paraId="76612838" w14:textId="77777777" w:rsidR="004622A5" w:rsidRDefault="004622A5" w:rsidP="00892542">
            <w:pPr>
              <w:pStyle w:val="NoSpacing"/>
            </w:pPr>
            <w:r>
              <w:t>Additional information requested</w:t>
            </w:r>
            <w:r w:rsidR="00FE3E67">
              <w:t xml:space="preserve"> – follow</w:t>
            </w:r>
            <w:r w:rsidR="00A12C73">
              <w:t>ed up in March and April</w:t>
            </w:r>
          </w:p>
          <w:p w14:paraId="2A90E255" w14:textId="77777777" w:rsidR="00EB4459" w:rsidRDefault="00EB4459" w:rsidP="00892542">
            <w:pPr>
              <w:pStyle w:val="NoSpacing"/>
            </w:pPr>
            <w:r>
              <w:t xml:space="preserve">Final follow up in </w:t>
            </w:r>
            <w:r w:rsidR="00716A31">
              <w:t>June</w:t>
            </w:r>
            <w:r w:rsidR="00AA0F14">
              <w:t xml:space="preserve"> </w:t>
            </w:r>
            <w:r w:rsidR="00896B99">
              <w:t>– still awaiting missing information</w:t>
            </w:r>
          </w:p>
          <w:p w14:paraId="78D663D4" w14:textId="6E4A2F30" w:rsidR="00506992" w:rsidRDefault="00506992" w:rsidP="00892542">
            <w:pPr>
              <w:pStyle w:val="NoSpacing"/>
            </w:pPr>
            <w:r>
              <w:t>Now closed due to lack of responses</w:t>
            </w:r>
          </w:p>
        </w:tc>
      </w:tr>
      <w:tr w:rsidR="004622A5" w:rsidRPr="00F56CD1" w14:paraId="5228F481" w14:textId="77777777" w:rsidTr="00C472AF">
        <w:tc>
          <w:tcPr>
            <w:tcW w:w="2951" w:type="dxa"/>
          </w:tcPr>
          <w:p w14:paraId="4A9545D6" w14:textId="5F1D927E" w:rsidR="004622A5" w:rsidRDefault="004622A5" w:rsidP="00892542">
            <w:pPr>
              <w:pStyle w:val="NoSpacing"/>
            </w:pPr>
            <w:r>
              <w:t>Gunes &amp; Gunes Law Firm</w:t>
            </w:r>
          </w:p>
        </w:tc>
        <w:tc>
          <w:tcPr>
            <w:tcW w:w="1417" w:type="dxa"/>
          </w:tcPr>
          <w:p w14:paraId="5BA4EF51" w14:textId="268BCD92" w:rsidR="004622A5" w:rsidRDefault="004622A5" w:rsidP="00892542">
            <w:pPr>
              <w:pStyle w:val="NoSpacing"/>
            </w:pPr>
            <w:r>
              <w:t>Turkey</w:t>
            </w:r>
          </w:p>
        </w:tc>
        <w:tc>
          <w:tcPr>
            <w:tcW w:w="1213" w:type="dxa"/>
          </w:tcPr>
          <w:p w14:paraId="617DE8B1" w14:textId="2AF4858A" w:rsidR="004622A5" w:rsidRDefault="004622A5" w:rsidP="00892542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3654A837" w14:textId="2DDB2DDB" w:rsidR="004622A5" w:rsidRPr="00194046" w:rsidRDefault="004622A5" w:rsidP="00892542">
            <w:pPr>
              <w:pStyle w:val="NoSpacing"/>
            </w:pPr>
            <w:r>
              <w:t>Enquiry</w:t>
            </w:r>
          </w:p>
        </w:tc>
        <w:tc>
          <w:tcPr>
            <w:tcW w:w="787" w:type="dxa"/>
            <w:shd w:val="clear" w:color="auto" w:fill="FF0000"/>
          </w:tcPr>
          <w:p w14:paraId="68C61E9E" w14:textId="77777777" w:rsidR="004622A5" w:rsidRDefault="004622A5" w:rsidP="00892542">
            <w:pPr>
              <w:pStyle w:val="NoSpacing"/>
            </w:pPr>
          </w:p>
        </w:tc>
        <w:tc>
          <w:tcPr>
            <w:tcW w:w="6669" w:type="dxa"/>
          </w:tcPr>
          <w:p w14:paraId="3B50EDCD" w14:textId="77777777" w:rsidR="004622A5" w:rsidRDefault="004622A5" w:rsidP="00892542">
            <w:pPr>
              <w:pStyle w:val="NoSpacing"/>
            </w:pPr>
            <w:r>
              <w:t>Enquiry received 8/2</w:t>
            </w:r>
          </w:p>
          <w:p w14:paraId="16B3D4DB" w14:textId="77777777" w:rsidR="004622A5" w:rsidRDefault="004622A5" w:rsidP="00892542">
            <w:pPr>
              <w:pStyle w:val="NoSpacing"/>
            </w:pPr>
            <w:r>
              <w:t>Full information sent</w:t>
            </w:r>
          </w:p>
          <w:p w14:paraId="4E9C537F" w14:textId="77777777" w:rsidR="00A12C73" w:rsidRDefault="00A12C73" w:rsidP="00892542">
            <w:pPr>
              <w:pStyle w:val="NoSpacing"/>
            </w:pPr>
            <w:r>
              <w:t>Followed up in March and April</w:t>
            </w:r>
          </w:p>
          <w:p w14:paraId="6188F875" w14:textId="77777777" w:rsidR="00EB4459" w:rsidRDefault="00EB4459" w:rsidP="00892542">
            <w:pPr>
              <w:pStyle w:val="NoSpacing"/>
            </w:pPr>
            <w:r>
              <w:t>Still under consideration</w:t>
            </w:r>
          </w:p>
          <w:p w14:paraId="2A4E2B04" w14:textId="77777777" w:rsidR="00896B99" w:rsidRDefault="00896B99" w:rsidP="00892542">
            <w:pPr>
              <w:pStyle w:val="NoSpacing"/>
            </w:pPr>
            <w:r>
              <w:t>Final follow up in June</w:t>
            </w:r>
            <w:r w:rsidR="00716A31">
              <w:t xml:space="preserve"> – intends to make an application shortly</w:t>
            </w:r>
          </w:p>
          <w:p w14:paraId="13918F08" w14:textId="3889F7BB" w:rsidR="00506992" w:rsidRDefault="00506992" w:rsidP="00892542">
            <w:pPr>
              <w:pStyle w:val="NoSpacing"/>
            </w:pPr>
            <w:r>
              <w:t>Further final follow up in August</w:t>
            </w:r>
            <w:r w:rsidR="00C472AF">
              <w:t xml:space="preserve"> – now closed</w:t>
            </w:r>
          </w:p>
        </w:tc>
      </w:tr>
      <w:tr w:rsidR="000437CF" w:rsidRPr="00F56CD1" w14:paraId="0FA2B8FD" w14:textId="77777777" w:rsidTr="00575DB5">
        <w:tc>
          <w:tcPr>
            <w:tcW w:w="2951" w:type="dxa"/>
          </w:tcPr>
          <w:p w14:paraId="507FD830" w14:textId="666EDD59" w:rsidR="000437CF" w:rsidRDefault="000437CF" w:rsidP="000437CF">
            <w:pPr>
              <w:pStyle w:val="NoSpacing"/>
            </w:pPr>
            <w:r>
              <w:t>Global Corporate Consultants Inc</w:t>
            </w:r>
          </w:p>
        </w:tc>
        <w:tc>
          <w:tcPr>
            <w:tcW w:w="1417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213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669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>o y N</w:t>
            </w:r>
            <w:r>
              <w:rPr>
                <w:rFonts w:cstheme="minorHAnsi"/>
              </w:rPr>
              <w:t>ú</w:t>
            </w:r>
            <w:r>
              <w:t>nez</w:t>
            </w:r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777777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August</w:t>
            </w:r>
            <w:r w:rsidR="00C472AF">
              <w:t xml:space="preserve"> and September (final)</w:t>
            </w:r>
          </w:p>
          <w:p w14:paraId="6E9CC79D" w14:textId="5FDBA398" w:rsidR="00937A11" w:rsidRDefault="00937A11" w:rsidP="000437CF">
            <w:pPr>
              <w:pStyle w:val="NoSpacing"/>
            </w:pPr>
            <w:r>
              <w:t>Further information requested</w:t>
            </w:r>
            <w:r w:rsidR="00413994">
              <w:t xml:space="preserve"> and supplied</w:t>
            </w:r>
          </w:p>
        </w:tc>
      </w:tr>
      <w:tr w:rsidR="000437CF" w:rsidRPr="00F56CD1" w14:paraId="0BE2FEDD" w14:textId="77777777" w:rsidTr="00575DB5">
        <w:tc>
          <w:tcPr>
            <w:tcW w:w="2951" w:type="dxa"/>
          </w:tcPr>
          <w:p w14:paraId="2A56E165" w14:textId="146BBB31" w:rsidR="000437CF" w:rsidRDefault="000437CF" w:rsidP="000437CF">
            <w:pPr>
              <w:pStyle w:val="NoSpacing"/>
            </w:pPr>
            <w:r>
              <w:t>Freygner IP</w:t>
            </w:r>
          </w:p>
        </w:tc>
        <w:tc>
          <w:tcPr>
            <w:tcW w:w="1417" w:type="dxa"/>
          </w:tcPr>
          <w:p w14:paraId="62119989" w14:textId="42E57CB3" w:rsidR="000437CF" w:rsidRDefault="000437CF" w:rsidP="000437CF">
            <w:pPr>
              <w:pStyle w:val="NoSpacing"/>
            </w:pPr>
            <w:r>
              <w:t>Austria</w:t>
            </w:r>
          </w:p>
        </w:tc>
        <w:tc>
          <w:tcPr>
            <w:tcW w:w="1213" w:type="dxa"/>
          </w:tcPr>
          <w:p w14:paraId="583BFF4D" w14:textId="77777777" w:rsidR="000437CF" w:rsidRDefault="000437CF" w:rsidP="000437CF">
            <w:pPr>
              <w:pStyle w:val="NoSpacing"/>
            </w:pPr>
          </w:p>
        </w:tc>
        <w:tc>
          <w:tcPr>
            <w:tcW w:w="1275" w:type="dxa"/>
          </w:tcPr>
          <w:p w14:paraId="10BE0158" w14:textId="181E9B2A" w:rsidR="000437CF" w:rsidRPr="00656AD2" w:rsidRDefault="000437CF" w:rsidP="000437CF">
            <w:pPr>
              <w:pStyle w:val="NoSpacing"/>
              <w:rPr>
                <w:b/>
                <w:bCs/>
                <w:color w:val="FF0000"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44654AC" w14:textId="77777777" w:rsidR="000437CF" w:rsidRDefault="000437CF" w:rsidP="000437CF">
            <w:pPr>
              <w:pStyle w:val="NoSpacing"/>
            </w:pPr>
          </w:p>
        </w:tc>
        <w:tc>
          <w:tcPr>
            <w:tcW w:w="6669" w:type="dxa"/>
          </w:tcPr>
          <w:p w14:paraId="034AFEB2" w14:textId="77777777" w:rsidR="000437CF" w:rsidRDefault="000437CF" w:rsidP="000437CF">
            <w:pPr>
              <w:pStyle w:val="NoSpacing"/>
            </w:pPr>
            <w:r>
              <w:t>New owners of Wanger</w:t>
            </w:r>
          </w:p>
          <w:p w14:paraId="1093F64B" w14:textId="77777777" w:rsidR="000437CF" w:rsidRDefault="000437CF" w:rsidP="000437CF">
            <w:pPr>
              <w:pStyle w:val="NoSpacing"/>
            </w:pPr>
            <w:r>
              <w:t>Full information sent regarding requirements for Austria</w:t>
            </w:r>
          </w:p>
          <w:p w14:paraId="5DA2783F" w14:textId="77777777" w:rsidR="008766E9" w:rsidRDefault="008766E9" w:rsidP="000437CF">
            <w:pPr>
              <w:pStyle w:val="NoSpacing"/>
            </w:pPr>
            <w:r>
              <w:lastRenderedPageBreak/>
              <w:t xml:space="preserve">To be discussed in August </w:t>
            </w:r>
            <w:r w:rsidR="00413994">
              <w:t>EC</w:t>
            </w:r>
          </w:p>
          <w:p w14:paraId="792B442A" w14:textId="6A32BA14" w:rsidR="00413994" w:rsidRDefault="00413994" w:rsidP="000437CF">
            <w:pPr>
              <w:pStyle w:val="NoSpacing"/>
            </w:pPr>
            <w:r>
              <w:t>No further update</w:t>
            </w:r>
          </w:p>
        </w:tc>
      </w:tr>
      <w:tr w:rsidR="000437CF" w:rsidRPr="00F56CD1" w14:paraId="70474A4B" w14:textId="77777777" w:rsidTr="00575DB5">
        <w:tc>
          <w:tcPr>
            <w:tcW w:w="2951" w:type="dxa"/>
          </w:tcPr>
          <w:p w14:paraId="14CE3A5A" w14:textId="5F3819AF" w:rsidR="000437CF" w:rsidRDefault="000437CF" w:rsidP="000437CF">
            <w:pPr>
              <w:pStyle w:val="NoSpacing"/>
            </w:pPr>
            <w:r>
              <w:lastRenderedPageBreak/>
              <w:t>Freygner IP</w:t>
            </w:r>
          </w:p>
        </w:tc>
        <w:tc>
          <w:tcPr>
            <w:tcW w:w="1417" w:type="dxa"/>
          </w:tcPr>
          <w:p w14:paraId="46A14C23" w14:textId="4AD20932" w:rsidR="000437CF" w:rsidRDefault="000437CF" w:rsidP="000437CF">
            <w:pPr>
              <w:pStyle w:val="NoSpacing"/>
            </w:pPr>
            <w:r>
              <w:t>Switzerland</w:t>
            </w:r>
          </w:p>
        </w:tc>
        <w:tc>
          <w:tcPr>
            <w:tcW w:w="1213" w:type="dxa"/>
          </w:tcPr>
          <w:p w14:paraId="34F2B275" w14:textId="77777777" w:rsidR="000437CF" w:rsidRDefault="000437CF" w:rsidP="000437CF">
            <w:pPr>
              <w:pStyle w:val="NoSpacing"/>
            </w:pPr>
          </w:p>
        </w:tc>
        <w:tc>
          <w:tcPr>
            <w:tcW w:w="1275" w:type="dxa"/>
          </w:tcPr>
          <w:p w14:paraId="5DB500E1" w14:textId="746FF4D6" w:rsidR="000437CF" w:rsidRPr="00656AD2" w:rsidRDefault="000437CF" w:rsidP="000437CF">
            <w:pPr>
              <w:pStyle w:val="NoSpacing"/>
              <w:rPr>
                <w:b/>
                <w:bCs/>
                <w:color w:val="FF0000"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3EF916E" w14:textId="77777777" w:rsidR="000437CF" w:rsidRDefault="000437CF" w:rsidP="000437CF">
            <w:pPr>
              <w:pStyle w:val="NoSpacing"/>
            </w:pPr>
          </w:p>
        </w:tc>
        <w:tc>
          <w:tcPr>
            <w:tcW w:w="6669" w:type="dxa"/>
          </w:tcPr>
          <w:p w14:paraId="7B2C5F31" w14:textId="77777777" w:rsidR="000437CF" w:rsidRDefault="000437CF" w:rsidP="000437CF">
            <w:pPr>
              <w:pStyle w:val="NoSpacing"/>
            </w:pPr>
            <w:r>
              <w:t>New owners of Wanger</w:t>
            </w:r>
          </w:p>
          <w:p w14:paraId="272310E9" w14:textId="77777777" w:rsidR="000437CF" w:rsidRDefault="000437CF" w:rsidP="000437CF">
            <w:pPr>
              <w:pStyle w:val="NoSpacing"/>
            </w:pPr>
            <w:r>
              <w:t>Full information sent regarding requirements for Switzerland</w:t>
            </w:r>
          </w:p>
          <w:p w14:paraId="6908B01F" w14:textId="77777777" w:rsidR="008766E9" w:rsidRDefault="008766E9" w:rsidP="000437CF">
            <w:pPr>
              <w:pStyle w:val="NoSpacing"/>
            </w:pPr>
            <w:r>
              <w:t>To be discussed in August EC</w:t>
            </w:r>
          </w:p>
          <w:p w14:paraId="18AAECB3" w14:textId="2FB04460" w:rsidR="00413994" w:rsidRDefault="00413994" w:rsidP="000437CF">
            <w:pPr>
              <w:pStyle w:val="NoSpacing"/>
            </w:pPr>
            <w:r>
              <w:t>No further update</w:t>
            </w:r>
          </w:p>
        </w:tc>
      </w:tr>
      <w:tr w:rsidR="000437CF" w:rsidRPr="00F56CD1" w14:paraId="1B4F6CC1" w14:textId="77777777" w:rsidTr="00937A11">
        <w:tc>
          <w:tcPr>
            <w:tcW w:w="2951" w:type="dxa"/>
          </w:tcPr>
          <w:p w14:paraId="7BE743AA" w14:textId="22F26FC6" w:rsidR="000437CF" w:rsidRDefault="000437CF" w:rsidP="000437CF">
            <w:pPr>
              <w:pStyle w:val="NoSpacing"/>
            </w:pPr>
            <w:r>
              <w:t>Legal Print</w:t>
            </w:r>
          </w:p>
        </w:tc>
        <w:tc>
          <w:tcPr>
            <w:tcW w:w="1417" w:type="dxa"/>
          </w:tcPr>
          <w:p w14:paraId="721BCF02" w14:textId="782003F3" w:rsidR="000437CF" w:rsidRDefault="000437CF" w:rsidP="000437CF">
            <w:pPr>
              <w:pStyle w:val="NoSpacing"/>
            </w:pPr>
            <w:r>
              <w:t>Costa Rica</w:t>
            </w:r>
          </w:p>
        </w:tc>
        <w:tc>
          <w:tcPr>
            <w:tcW w:w="1213" w:type="dxa"/>
          </w:tcPr>
          <w:p w14:paraId="2FE1827A" w14:textId="13160BCD" w:rsidR="000437CF" w:rsidRDefault="000437CF" w:rsidP="000437C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79575ACF" w14:textId="48E4A4E3" w:rsidR="000437CF" w:rsidRPr="00656AD2" w:rsidRDefault="000437CF" w:rsidP="000437CF">
            <w:pPr>
              <w:pStyle w:val="NoSpacing"/>
              <w:rPr>
                <w:b/>
                <w:bCs/>
                <w:color w:val="FF0000"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0000"/>
          </w:tcPr>
          <w:p w14:paraId="2743A4E5" w14:textId="77777777" w:rsidR="000437CF" w:rsidRDefault="000437CF" w:rsidP="000437CF">
            <w:pPr>
              <w:pStyle w:val="NoSpacing"/>
            </w:pPr>
          </w:p>
        </w:tc>
        <w:tc>
          <w:tcPr>
            <w:tcW w:w="6669" w:type="dxa"/>
          </w:tcPr>
          <w:p w14:paraId="3F5B61E5" w14:textId="2A706F14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6620EE2" w14:textId="1B99EB4D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6049F4DC" w14:textId="77777777" w:rsidR="000437CF" w:rsidRDefault="000437CF" w:rsidP="000437CF">
            <w:pPr>
              <w:pStyle w:val="NoSpacing"/>
            </w:pPr>
            <w:r>
              <w:t>Considering next steps – follow</w:t>
            </w:r>
            <w:r w:rsidR="006C1B56">
              <w:t>ed</w:t>
            </w:r>
            <w:r>
              <w:t xml:space="preserve"> up </w:t>
            </w:r>
            <w:r w:rsidR="00667B49">
              <w:t>in August</w:t>
            </w:r>
            <w:r w:rsidR="009B5FB4">
              <w:t xml:space="preserve"> and September</w:t>
            </w:r>
          </w:p>
          <w:p w14:paraId="6919BC08" w14:textId="264E0C5F" w:rsidR="00937A11" w:rsidRDefault="00937A11" w:rsidP="000437CF">
            <w:pPr>
              <w:pStyle w:val="NoSpacing"/>
            </w:pPr>
            <w:r>
              <w:t>Not wishing to proceed at this stage</w:t>
            </w:r>
          </w:p>
        </w:tc>
      </w:tr>
      <w:tr w:rsidR="000437CF" w:rsidRPr="00F56CD1" w14:paraId="6A9C4FE6" w14:textId="77777777" w:rsidTr="00575DB5">
        <w:tc>
          <w:tcPr>
            <w:tcW w:w="2951" w:type="dxa"/>
          </w:tcPr>
          <w:p w14:paraId="53AEC08B" w14:textId="316CA689" w:rsidR="000437CF" w:rsidRDefault="000437CF" w:rsidP="000437CF">
            <w:pPr>
              <w:pStyle w:val="NoSpacing"/>
            </w:pPr>
            <w:r>
              <w:t>Villaraza &amp; Angangco Law Firm</w:t>
            </w:r>
          </w:p>
        </w:tc>
        <w:tc>
          <w:tcPr>
            <w:tcW w:w="1417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336A5D0E" w:rsidR="000437CF" w:rsidRPr="00656AD2" w:rsidRDefault="000437CF" w:rsidP="000437CF">
            <w:pPr>
              <w:pStyle w:val="NoSpacing"/>
              <w:rPr>
                <w:b/>
                <w:bCs/>
                <w:color w:val="FF0000"/>
              </w:rPr>
            </w:pPr>
            <w:r w:rsidRPr="009C479D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6669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0C4FC098" w14:textId="2BB970BA" w:rsidR="000437CF" w:rsidRDefault="000437CF" w:rsidP="000437CF">
            <w:pPr>
              <w:pStyle w:val="NoSpacing"/>
            </w:pPr>
            <w:r>
              <w:t>Considering next steps – follow</w:t>
            </w:r>
            <w:r w:rsidR="006C1B56">
              <w:t>ed</w:t>
            </w:r>
            <w:r>
              <w:t xml:space="preserve"> up in </w:t>
            </w:r>
            <w:r w:rsidR="00667B49">
              <w:t>August</w:t>
            </w:r>
            <w:r w:rsidR="00D428FF">
              <w:t>, September and October</w:t>
            </w:r>
          </w:p>
        </w:tc>
      </w:tr>
      <w:tr w:rsidR="000437CF" w:rsidRPr="00F56CD1" w14:paraId="7F4819CF" w14:textId="77777777" w:rsidTr="000F3D73">
        <w:tc>
          <w:tcPr>
            <w:tcW w:w="2951" w:type="dxa"/>
          </w:tcPr>
          <w:p w14:paraId="2432153F" w14:textId="630E0F63" w:rsidR="000437CF" w:rsidRDefault="000437CF" w:rsidP="000437CF">
            <w:pPr>
              <w:pStyle w:val="NoSpacing"/>
            </w:pPr>
            <w:r>
              <w:t>Srivistava &amp; Associates</w:t>
            </w:r>
          </w:p>
        </w:tc>
        <w:tc>
          <w:tcPr>
            <w:tcW w:w="1417" w:type="dxa"/>
          </w:tcPr>
          <w:p w14:paraId="3065E73B" w14:textId="0852472C" w:rsidR="000437CF" w:rsidRDefault="000437CF" w:rsidP="000437CF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50649800" w14:textId="76ABFD57" w:rsidR="000437CF" w:rsidRDefault="000437CF" w:rsidP="000437C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282279" w14:textId="6D7FFE3F" w:rsidR="000437CF" w:rsidRPr="00656AD2" w:rsidRDefault="000437CF" w:rsidP="000437CF">
            <w:pPr>
              <w:pStyle w:val="NoSpacing"/>
              <w:rPr>
                <w:b/>
                <w:bCs/>
                <w:color w:val="FF0000"/>
              </w:rPr>
            </w:pPr>
            <w:r w:rsidRPr="009C479D">
              <w:t>Enquiry</w:t>
            </w:r>
          </w:p>
        </w:tc>
        <w:tc>
          <w:tcPr>
            <w:tcW w:w="787" w:type="dxa"/>
            <w:shd w:val="clear" w:color="auto" w:fill="FF0000"/>
          </w:tcPr>
          <w:p w14:paraId="24BF5A12" w14:textId="77777777" w:rsidR="000437CF" w:rsidRDefault="000437CF" w:rsidP="000437CF">
            <w:pPr>
              <w:pStyle w:val="NoSpacing"/>
            </w:pPr>
          </w:p>
        </w:tc>
        <w:tc>
          <w:tcPr>
            <w:tcW w:w="6669" w:type="dxa"/>
          </w:tcPr>
          <w:p w14:paraId="5DB36A6A" w14:textId="77777777" w:rsidR="000437CF" w:rsidRDefault="000437CF" w:rsidP="000437CF">
            <w:pPr>
              <w:pStyle w:val="NoSpacing"/>
            </w:pPr>
            <w:r>
              <w:t>Unsolicited enquiry</w:t>
            </w:r>
          </w:p>
          <w:p w14:paraId="3299DA5E" w14:textId="77777777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5BEF1D69" w14:textId="7CA84948" w:rsidR="00575DB5" w:rsidRDefault="00575DB5" w:rsidP="000437CF">
            <w:pPr>
              <w:pStyle w:val="NoSpacing"/>
            </w:pPr>
            <w:r>
              <w:t>Follow up in August</w:t>
            </w:r>
            <w:r w:rsidR="00336BCA">
              <w:t xml:space="preserve"> and in September (final)</w:t>
            </w:r>
          </w:p>
        </w:tc>
      </w:tr>
      <w:tr w:rsidR="000437CF" w:rsidRPr="00F56CD1" w14:paraId="58329F0C" w14:textId="77777777" w:rsidTr="00575DB5">
        <w:tc>
          <w:tcPr>
            <w:tcW w:w="2951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417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0D152A59" w:rsidR="000437CF" w:rsidRPr="00575DB5" w:rsidRDefault="002E5275" w:rsidP="000437CF">
            <w:pPr>
              <w:pStyle w:val="NoSpacing"/>
            </w:pPr>
            <w:r w:rsidRPr="00575DB5">
              <w:t>Enquiry</w:t>
            </w:r>
          </w:p>
        </w:tc>
        <w:tc>
          <w:tcPr>
            <w:tcW w:w="787" w:type="dxa"/>
            <w:shd w:val="clear" w:color="auto" w:fill="FFFF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6669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4013F1DE" w14:textId="71D3E8A4" w:rsidR="000437CF" w:rsidRDefault="0036097F" w:rsidP="0036097F">
            <w:pPr>
              <w:pStyle w:val="NoSpacing"/>
            </w:pPr>
            <w:r>
              <w:t>Considering next steps – follow</w:t>
            </w:r>
            <w:r w:rsidR="006C1B56">
              <w:t>ed</w:t>
            </w:r>
            <w:r>
              <w:t xml:space="preserve"> up in </w:t>
            </w:r>
            <w:r w:rsidR="00575DB5">
              <w:t>August</w:t>
            </w:r>
            <w:r w:rsidR="00336BCA">
              <w:t xml:space="preserve"> </w:t>
            </w:r>
            <w:r w:rsidR="00D428FF">
              <w:t>and October and advised of application from another Australian firm</w:t>
            </w:r>
          </w:p>
        </w:tc>
      </w:tr>
      <w:tr w:rsidR="007F39C0" w:rsidRPr="00F56CD1" w14:paraId="1207C618" w14:textId="77777777" w:rsidTr="00D428FF">
        <w:tc>
          <w:tcPr>
            <w:tcW w:w="2951" w:type="dxa"/>
          </w:tcPr>
          <w:p w14:paraId="4F34CC55" w14:textId="6660FAAE" w:rsidR="007F39C0" w:rsidRDefault="007F39C0" w:rsidP="007F39C0">
            <w:pPr>
              <w:pStyle w:val="NoSpacing"/>
            </w:pPr>
            <w:r>
              <w:t>Prelevic Law Firm</w:t>
            </w:r>
          </w:p>
        </w:tc>
        <w:tc>
          <w:tcPr>
            <w:tcW w:w="1417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213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1CA43F48" w:rsidR="007F39C0" w:rsidRDefault="007F39C0" w:rsidP="007F39C0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New </w:t>
            </w:r>
            <w:r w:rsidRPr="007F39C0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669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>Introduction from Jean Charles Gardetto</w:t>
            </w:r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24DB7442" w14:textId="64FAADA7" w:rsidR="007F39C0" w:rsidRDefault="007F39C0" w:rsidP="007F39C0">
            <w:pPr>
              <w:pStyle w:val="NoSpacing"/>
            </w:pPr>
            <w:r>
              <w:t>Application received in September – attendance in India not confirmed</w:t>
            </w:r>
          </w:p>
        </w:tc>
      </w:tr>
      <w:tr w:rsidR="00A4474B" w:rsidRPr="00F56CD1" w14:paraId="3DB384BE" w14:textId="77777777" w:rsidTr="00575DB5">
        <w:tc>
          <w:tcPr>
            <w:tcW w:w="2951" w:type="dxa"/>
          </w:tcPr>
          <w:p w14:paraId="0B98447C" w14:textId="1AE2FB1B" w:rsidR="00A4474B" w:rsidRDefault="00A4474B" w:rsidP="00A4474B">
            <w:pPr>
              <w:pStyle w:val="NoSpacing"/>
            </w:pPr>
            <w:r>
              <w:t>Cabinet Robert Dossou</w:t>
            </w:r>
          </w:p>
        </w:tc>
        <w:tc>
          <w:tcPr>
            <w:tcW w:w="1417" w:type="dxa"/>
          </w:tcPr>
          <w:p w14:paraId="6B8809B5" w14:textId="310AFE1D" w:rsidR="00A4474B" w:rsidRDefault="00A4474B" w:rsidP="00A4474B">
            <w:pPr>
              <w:pStyle w:val="NoSpacing"/>
            </w:pPr>
            <w:r>
              <w:t>Benin</w:t>
            </w:r>
          </w:p>
        </w:tc>
        <w:tc>
          <w:tcPr>
            <w:tcW w:w="1213" w:type="dxa"/>
          </w:tcPr>
          <w:p w14:paraId="5CE95B97" w14:textId="16D4255D" w:rsidR="00A4474B" w:rsidRDefault="00A4474B" w:rsidP="00A4474B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7F6B8CFD" w14:textId="266F8241" w:rsidR="00A4474B" w:rsidRPr="00B03E9E" w:rsidRDefault="00A4474B" w:rsidP="00A4474B">
            <w:pPr>
              <w:pStyle w:val="NoSpacing"/>
              <w:rPr>
                <w:b/>
                <w:bCs/>
              </w:rPr>
            </w:pPr>
            <w:r w:rsidRPr="00575DB5">
              <w:t>Enquiry</w:t>
            </w:r>
          </w:p>
        </w:tc>
        <w:tc>
          <w:tcPr>
            <w:tcW w:w="787" w:type="dxa"/>
            <w:shd w:val="clear" w:color="auto" w:fill="FFFF00"/>
          </w:tcPr>
          <w:p w14:paraId="5C0CBDA5" w14:textId="77777777" w:rsidR="00A4474B" w:rsidRDefault="00A4474B" w:rsidP="00A4474B">
            <w:pPr>
              <w:pStyle w:val="NoSpacing"/>
            </w:pPr>
          </w:p>
        </w:tc>
        <w:tc>
          <w:tcPr>
            <w:tcW w:w="6669" w:type="dxa"/>
          </w:tcPr>
          <w:p w14:paraId="72D4AAA7" w14:textId="77777777" w:rsidR="00A4474B" w:rsidRDefault="00A4474B" w:rsidP="00A4474B">
            <w:pPr>
              <w:pStyle w:val="NoSpacing"/>
            </w:pPr>
            <w:r>
              <w:t>Introduction from Jean Charles Gardetto</w:t>
            </w:r>
          </w:p>
          <w:p w14:paraId="63A3CFE9" w14:textId="77777777" w:rsidR="00A4474B" w:rsidRDefault="00A4474B" w:rsidP="00A4474B">
            <w:pPr>
              <w:pStyle w:val="NoSpacing"/>
            </w:pPr>
            <w:r>
              <w:t>Full information sent 07/19</w:t>
            </w:r>
          </w:p>
          <w:p w14:paraId="6FD446F8" w14:textId="3E7E5E8B" w:rsidR="00A4474B" w:rsidRDefault="004E1675" w:rsidP="00A4474B">
            <w:pPr>
              <w:pStyle w:val="NoSpacing"/>
            </w:pPr>
            <w:r>
              <w:t xml:space="preserve">Responded </w:t>
            </w:r>
            <w:r w:rsidR="00A4474B">
              <w:t>August – followed up September</w:t>
            </w:r>
            <w:r>
              <w:t xml:space="preserve"> and October (final).</w:t>
            </w:r>
          </w:p>
        </w:tc>
      </w:tr>
      <w:tr w:rsidR="00103C16" w:rsidRPr="00F56CD1" w14:paraId="477A305B" w14:textId="77777777" w:rsidTr="00575DB5">
        <w:tc>
          <w:tcPr>
            <w:tcW w:w="2951" w:type="dxa"/>
          </w:tcPr>
          <w:p w14:paraId="57F7FBFB" w14:textId="5986E762" w:rsidR="00103C16" w:rsidRDefault="00103C16" w:rsidP="00103C16">
            <w:pPr>
              <w:pStyle w:val="NoSpacing"/>
            </w:pPr>
            <w:r>
              <w:t>Fabriga Molino</w:t>
            </w:r>
          </w:p>
        </w:tc>
        <w:tc>
          <w:tcPr>
            <w:tcW w:w="1417" w:type="dxa"/>
          </w:tcPr>
          <w:p w14:paraId="5F8AABCA" w14:textId="44ACF5D6" w:rsidR="00103C16" w:rsidRDefault="00103C16" w:rsidP="00103C16">
            <w:pPr>
              <w:pStyle w:val="NoSpacing"/>
            </w:pPr>
            <w:r>
              <w:t>Panama</w:t>
            </w:r>
          </w:p>
        </w:tc>
        <w:tc>
          <w:tcPr>
            <w:tcW w:w="1213" w:type="dxa"/>
          </w:tcPr>
          <w:p w14:paraId="65ED5BE4" w14:textId="76246085" w:rsidR="00103C16" w:rsidRDefault="00103C16" w:rsidP="00103C16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5DEB2F2A" w14:textId="6AA4E7B0" w:rsidR="00103C16" w:rsidRDefault="00103C16" w:rsidP="00103C16">
            <w:pPr>
              <w:pStyle w:val="NoSpacing"/>
              <w:rPr>
                <w:b/>
                <w:bCs/>
                <w:color w:val="FF0000"/>
              </w:rPr>
            </w:pPr>
            <w:r w:rsidRPr="00575DB5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27D4955" w14:textId="77777777" w:rsidR="00103C16" w:rsidRDefault="00103C16" w:rsidP="00103C16">
            <w:pPr>
              <w:pStyle w:val="NoSpacing"/>
            </w:pPr>
          </w:p>
        </w:tc>
        <w:tc>
          <w:tcPr>
            <w:tcW w:w="6669" w:type="dxa"/>
          </w:tcPr>
          <w:p w14:paraId="6FE647F5" w14:textId="77777777" w:rsidR="00103C16" w:rsidRDefault="00103C16" w:rsidP="00103C16">
            <w:pPr>
              <w:pStyle w:val="NoSpacing"/>
            </w:pPr>
            <w:r>
              <w:t>Introduction from Jean Charles Gardetto</w:t>
            </w:r>
          </w:p>
          <w:p w14:paraId="7063780C" w14:textId="4EE6D71C" w:rsidR="00103C16" w:rsidRDefault="00103C16" w:rsidP="00103C16">
            <w:pPr>
              <w:pStyle w:val="NoSpacing"/>
            </w:pPr>
            <w:r>
              <w:t>Full information sent 08/19</w:t>
            </w:r>
          </w:p>
          <w:p w14:paraId="3B730B02" w14:textId="3564014C" w:rsidR="00103C16" w:rsidRDefault="004E1675" w:rsidP="00103C16">
            <w:pPr>
              <w:pStyle w:val="NoSpacing"/>
            </w:pPr>
            <w:r>
              <w:t>F</w:t>
            </w:r>
            <w:r w:rsidR="00103C16">
              <w:t>ollowed up August</w:t>
            </w:r>
            <w:r>
              <w:t>, September and October.</w:t>
            </w:r>
          </w:p>
        </w:tc>
      </w:tr>
      <w:tr w:rsidR="00D15227" w:rsidRPr="00F56CD1" w14:paraId="0074C2E9" w14:textId="77777777" w:rsidTr="00103C16">
        <w:tc>
          <w:tcPr>
            <w:tcW w:w="2951" w:type="dxa"/>
          </w:tcPr>
          <w:p w14:paraId="657BD258" w14:textId="2155D351" w:rsidR="00D15227" w:rsidRDefault="00D15227" w:rsidP="00C62200">
            <w:pPr>
              <w:pStyle w:val="NoSpacing"/>
            </w:pPr>
            <w:r>
              <w:t>AJ Park</w:t>
            </w:r>
          </w:p>
        </w:tc>
        <w:tc>
          <w:tcPr>
            <w:tcW w:w="1417" w:type="dxa"/>
          </w:tcPr>
          <w:p w14:paraId="5A4172D4" w14:textId="239FB21F" w:rsidR="00D15227" w:rsidRDefault="00D15227" w:rsidP="00C62200">
            <w:pPr>
              <w:pStyle w:val="NoSpacing"/>
            </w:pPr>
            <w:r>
              <w:t>New Zealand</w:t>
            </w:r>
          </w:p>
        </w:tc>
        <w:tc>
          <w:tcPr>
            <w:tcW w:w="1213" w:type="dxa"/>
          </w:tcPr>
          <w:p w14:paraId="1BDF0855" w14:textId="6B614EEB" w:rsidR="00D15227" w:rsidRDefault="00D15227" w:rsidP="00C62200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564F6C22" w14:textId="5E864A67" w:rsidR="00D15227" w:rsidRDefault="00103C16" w:rsidP="00C62200">
            <w:pPr>
              <w:pStyle w:val="NoSpacing"/>
              <w:rPr>
                <w:b/>
                <w:bCs/>
                <w:color w:val="FF0000"/>
              </w:rPr>
            </w:pPr>
            <w:r w:rsidRPr="00575DB5">
              <w:t>Enquiry</w:t>
            </w:r>
          </w:p>
        </w:tc>
        <w:tc>
          <w:tcPr>
            <w:tcW w:w="787" w:type="dxa"/>
            <w:shd w:val="clear" w:color="auto" w:fill="FF0000"/>
          </w:tcPr>
          <w:p w14:paraId="3FF44A97" w14:textId="77777777" w:rsidR="00D15227" w:rsidRDefault="00D15227" w:rsidP="00C62200">
            <w:pPr>
              <w:pStyle w:val="NoSpacing"/>
            </w:pPr>
          </w:p>
        </w:tc>
        <w:tc>
          <w:tcPr>
            <w:tcW w:w="6669" w:type="dxa"/>
          </w:tcPr>
          <w:p w14:paraId="6FF9A502" w14:textId="77777777" w:rsidR="00D15227" w:rsidRDefault="00D15227" w:rsidP="00D15227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573C2547" w14:textId="6D602251" w:rsidR="00D15227" w:rsidRDefault="00D15227" w:rsidP="00D15227">
            <w:pPr>
              <w:pStyle w:val="NoSpacing"/>
            </w:pPr>
            <w:r>
              <w:t>Full information sent 08/19</w:t>
            </w:r>
          </w:p>
          <w:p w14:paraId="19DE4E76" w14:textId="2D0CD188" w:rsidR="00D15227" w:rsidRDefault="00103C16" w:rsidP="00D15227">
            <w:pPr>
              <w:pStyle w:val="NoSpacing"/>
            </w:pPr>
            <w:r>
              <w:t>Not proceeding with an application</w:t>
            </w:r>
          </w:p>
        </w:tc>
      </w:tr>
      <w:tr w:rsidR="007F39C0" w:rsidRPr="00F56CD1" w14:paraId="4E60060D" w14:textId="77777777" w:rsidTr="007F39C0">
        <w:tc>
          <w:tcPr>
            <w:tcW w:w="2951" w:type="dxa"/>
          </w:tcPr>
          <w:p w14:paraId="0D02E4C2" w14:textId="7FF417BB" w:rsidR="007F39C0" w:rsidRDefault="007F39C0" w:rsidP="00C62200">
            <w:pPr>
              <w:pStyle w:val="NoSpacing"/>
            </w:pPr>
            <w:r>
              <w:lastRenderedPageBreak/>
              <w:t>Alwasi Group</w:t>
            </w:r>
          </w:p>
        </w:tc>
        <w:tc>
          <w:tcPr>
            <w:tcW w:w="1417" w:type="dxa"/>
          </w:tcPr>
          <w:p w14:paraId="430E9AA0" w14:textId="37BAC1BD" w:rsidR="007F39C0" w:rsidRDefault="007F39C0" w:rsidP="00C62200">
            <w:pPr>
              <w:pStyle w:val="NoSpacing"/>
            </w:pPr>
            <w:r>
              <w:t>Lebanon</w:t>
            </w:r>
          </w:p>
        </w:tc>
        <w:tc>
          <w:tcPr>
            <w:tcW w:w="1213" w:type="dxa"/>
          </w:tcPr>
          <w:p w14:paraId="224ED627" w14:textId="76692C28" w:rsidR="007F39C0" w:rsidRDefault="007F39C0" w:rsidP="00C62200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457A4A78" w14:textId="37272BFA" w:rsidR="007F39C0" w:rsidRPr="007F39C0" w:rsidRDefault="007F39C0" w:rsidP="00C6220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New </w:t>
            </w:r>
            <w:r w:rsidRPr="007F39C0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7F87AF30" w14:textId="77777777" w:rsidR="007F39C0" w:rsidRDefault="007F39C0" w:rsidP="00C62200">
            <w:pPr>
              <w:pStyle w:val="NoSpacing"/>
            </w:pPr>
          </w:p>
        </w:tc>
        <w:tc>
          <w:tcPr>
            <w:tcW w:w="6669" w:type="dxa"/>
          </w:tcPr>
          <w:p w14:paraId="55947025" w14:textId="77777777" w:rsidR="007F39C0" w:rsidRDefault="007F39C0" w:rsidP="00D15227">
            <w:pPr>
              <w:pStyle w:val="NoSpacing"/>
            </w:pPr>
            <w:r>
              <w:t>Application received in October following introduction from Yasser Saleh</w:t>
            </w:r>
          </w:p>
          <w:p w14:paraId="1358BD3A" w14:textId="70599DF5" w:rsidR="007F39C0" w:rsidRDefault="007F39C0" w:rsidP="00D15227">
            <w:pPr>
              <w:pStyle w:val="NoSpacing"/>
            </w:pPr>
            <w:r>
              <w:t>Invited to attend in New Delhi – attendance not yet confirmed</w:t>
            </w:r>
          </w:p>
        </w:tc>
      </w:tr>
    </w:tbl>
    <w:p w14:paraId="0C1B82E5" w14:textId="77777777" w:rsidR="00C262B3" w:rsidRPr="00194046" w:rsidRDefault="00C262B3" w:rsidP="00D9187D">
      <w:pPr>
        <w:pStyle w:val="NoSpacing"/>
        <w:rPr>
          <w:b/>
          <w:u w:val="single"/>
        </w:rPr>
      </w:pPr>
    </w:p>
    <w:p w14:paraId="45FE256E" w14:textId="77777777" w:rsidR="00C262B3" w:rsidRPr="00194046" w:rsidRDefault="00C262B3" w:rsidP="00D9187D">
      <w:pPr>
        <w:pStyle w:val="NoSpacing"/>
        <w:rPr>
          <w:b/>
          <w:u w:val="single"/>
        </w:rPr>
      </w:pPr>
    </w:p>
    <w:p w14:paraId="3CB23617" w14:textId="6A818EF3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BB6B43">
        <w:rPr>
          <w:b/>
          <w:u w:val="single"/>
        </w:rPr>
        <w:t>8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5"/>
        <w:gridCol w:w="1747"/>
        <w:gridCol w:w="1098"/>
        <w:gridCol w:w="1275"/>
        <w:gridCol w:w="850"/>
        <w:gridCol w:w="6445"/>
      </w:tblGrid>
      <w:tr w:rsidR="006845CD" w:rsidRPr="009B78EA" w14:paraId="371EF2CF" w14:textId="77777777" w:rsidTr="00F80475">
        <w:tc>
          <w:tcPr>
            <w:tcW w:w="2755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74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098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4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BB6B43" w14:paraId="3549DF70" w14:textId="77777777" w:rsidTr="00F80475">
        <w:tc>
          <w:tcPr>
            <w:tcW w:w="2755" w:type="dxa"/>
          </w:tcPr>
          <w:p w14:paraId="3955B449" w14:textId="2D2BA48A" w:rsidR="00BB6B43" w:rsidRDefault="00BB6B43" w:rsidP="00BB6B43">
            <w:pPr>
              <w:pStyle w:val="NoSpacing"/>
            </w:pPr>
            <w:r>
              <w:t>Karawani &amp; Co</w:t>
            </w:r>
          </w:p>
        </w:tc>
        <w:tc>
          <w:tcPr>
            <w:tcW w:w="1747" w:type="dxa"/>
          </w:tcPr>
          <w:p w14:paraId="27F21A21" w14:textId="7E541EBE" w:rsidR="00BB6B43" w:rsidRDefault="00BB6B43" w:rsidP="00BB6B43">
            <w:pPr>
              <w:pStyle w:val="NoSpacing"/>
            </w:pPr>
            <w:r>
              <w:t>UAE</w:t>
            </w:r>
          </w:p>
        </w:tc>
        <w:tc>
          <w:tcPr>
            <w:tcW w:w="1098" w:type="dxa"/>
          </w:tcPr>
          <w:p w14:paraId="0DE13404" w14:textId="7C2C4C57" w:rsidR="00BB6B43" w:rsidRDefault="00BB6B43" w:rsidP="00BB6B43">
            <w:pPr>
              <w:pStyle w:val="NoSpacing"/>
            </w:pPr>
            <w:r>
              <w:t>Dubai</w:t>
            </w:r>
          </w:p>
        </w:tc>
        <w:tc>
          <w:tcPr>
            <w:tcW w:w="1275" w:type="dxa"/>
          </w:tcPr>
          <w:p w14:paraId="139530A2" w14:textId="37F1C6EA" w:rsidR="00BB6B43" w:rsidRDefault="00BB6B43" w:rsidP="00BB6B43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BB6B43" w:rsidRDefault="00BB6B43" w:rsidP="00BB6B43">
            <w:pPr>
              <w:pStyle w:val="NoSpacing"/>
            </w:pPr>
          </w:p>
        </w:tc>
        <w:tc>
          <w:tcPr>
            <w:tcW w:w="6445" w:type="dxa"/>
          </w:tcPr>
          <w:p w14:paraId="4990062E" w14:textId="2DBCD690" w:rsidR="00BB6B43" w:rsidRDefault="00BB6B43" w:rsidP="00BB6B43">
            <w:pPr>
              <w:pStyle w:val="NoSpacing"/>
            </w:pPr>
            <w:r>
              <w:t>Not proceeding to application</w:t>
            </w:r>
          </w:p>
        </w:tc>
      </w:tr>
      <w:tr w:rsidR="00BB6B43" w14:paraId="7E976518" w14:textId="77777777" w:rsidTr="00F80475">
        <w:tc>
          <w:tcPr>
            <w:tcW w:w="2755" w:type="dxa"/>
          </w:tcPr>
          <w:p w14:paraId="6E0DA586" w14:textId="4896D502" w:rsidR="00BB6B43" w:rsidRDefault="00BB6B43" w:rsidP="00BB6B43">
            <w:pPr>
              <w:pStyle w:val="NoSpacing"/>
            </w:pPr>
            <w:r>
              <w:t>Nahkle &amp; Associates</w:t>
            </w:r>
          </w:p>
        </w:tc>
        <w:tc>
          <w:tcPr>
            <w:tcW w:w="1747" w:type="dxa"/>
          </w:tcPr>
          <w:p w14:paraId="1C93FDB8" w14:textId="5D769AAC" w:rsidR="00BB6B43" w:rsidRDefault="00BB6B43" w:rsidP="00BB6B43">
            <w:pPr>
              <w:pStyle w:val="NoSpacing"/>
            </w:pPr>
            <w:r>
              <w:t>Lebanon</w:t>
            </w:r>
          </w:p>
        </w:tc>
        <w:tc>
          <w:tcPr>
            <w:tcW w:w="1098" w:type="dxa"/>
          </w:tcPr>
          <w:p w14:paraId="74792F04" w14:textId="2A18965F" w:rsidR="00BB6B43" w:rsidRDefault="00BB6B43" w:rsidP="00BB6B43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0FAAC6A4" w:rsidR="00BB6B43" w:rsidRDefault="00BB6B43" w:rsidP="00BB6B43">
            <w:pPr>
              <w:pStyle w:val="NoSpacing"/>
            </w:pPr>
            <w:r>
              <w:t>Application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BB6B43" w:rsidRDefault="00BB6B43" w:rsidP="00BB6B43">
            <w:pPr>
              <w:pStyle w:val="NoSpacing"/>
            </w:pPr>
          </w:p>
        </w:tc>
        <w:tc>
          <w:tcPr>
            <w:tcW w:w="6445" w:type="dxa"/>
          </w:tcPr>
          <w:p w14:paraId="14EDB723" w14:textId="4A35FC1E" w:rsidR="00BB6B43" w:rsidRDefault="00BB6B43" w:rsidP="00BB6B43">
            <w:pPr>
              <w:pStyle w:val="NoSpacing"/>
            </w:pPr>
            <w:r>
              <w:t>Application not approved at Luxembourg General meeting in October 2018</w:t>
            </w:r>
          </w:p>
        </w:tc>
      </w:tr>
      <w:tr w:rsidR="00BB6B43" w14:paraId="555673F3" w14:textId="77777777" w:rsidTr="00F80475">
        <w:tc>
          <w:tcPr>
            <w:tcW w:w="2755" w:type="dxa"/>
          </w:tcPr>
          <w:p w14:paraId="110E5071" w14:textId="08262EF9" w:rsidR="00BB6B43" w:rsidRDefault="00BB6B43" w:rsidP="00BB6B43">
            <w:pPr>
              <w:pStyle w:val="NoSpacing"/>
            </w:pPr>
            <w:r>
              <w:t>Emir Kaknjasevic</w:t>
            </w:r>
          </w:p>
        </w:tc>
        <w:tc>
          <w:tcPr>
            <w:tcW w:w="1747" w:type="dxa"/>
          </w:tcPr>
          <w:p w14:paraId="6D30C94D" w14:textId="3BE4BFB4" w:rsidR="00BB6B43" w:rsidRDefault="00BB6B43" w:rsidP="00BB6B43">
            <w:pPr>
              <w:pStyle w:val="NoSpacing"/>
            </w:pPr>
            <w:r>
              <w:t>Bosnia &amp; Herzegovina</w:t>
            </w:r>
          </w:p>
        </w:tc>
        <w:tc>
          <w:tcPr>
            <w:tcW w:w="1098" w:type="dxa"/>
          </w:tcPr>
          <w:p w14:paraId="03A78F67" w14:textId="519B2D8A" w:rsidR="00BB6B43" w:rsidRDefault="00BB6B43" w:rsidP="00BB6B43">
            <w:pPr>
              <w:pStyle w:val="NoSpacing"/>
            </w:pPr>
            <w:r>
              <w:t>Sarajevo</w:t>
            </w:r>
          </w:p>
        </w:tc>
        <w:tc>
          <w:tcPr>
            <w:tcW w:w="1275" w:type="dxa"/>
          </w:tcPr>
          <w:p w14:paraId="4E3522C8" w14:textId="24D8B4E2" w:rsidR="00BB6B43" w:rsidRDefault="00BB6B43" w:rsidP="00BB6B43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7842D9E" w14:textId="77777777" w:rsidR="00BB6B43" w:rsidRDefault="00BB6B43" w:rsidP="00BB6B43">
            <w:pPr>
              <w:pStyle w:val="NoSpacing"/>
            </w:pPr>
          </w:p>
        </w:tc>
        <w:tc>
          <w:tcPr>
            <w:tcW w:w="6445" w:type="dxa"/>
          </w:tcPr>
          <w:p w14:paraId="54D6F3DE" w14:textId="77777777" w:rsidR="00BB6B43" w:rsidRDefault="00BB6B43" w:rsidP="00BB6B43">
            <w:pPr>
              <w:pStyle w:val="NoSpacing"/>
            </w:pPr>
            <w:r>
              <w:t>Not proceeding to application</w:t>
            </w:r>
          </w:p>
        </w:tc>
      </w:tr>
      <w:tr w:rsidR="00BB6B43" w14:paraId="5C7DDACC" w14:textId="77777777" w:rsidTr="00F80475">
        <w:tc>
          <w:tcPr>
            <w:tcW w:w="2755" w:type="dxa"/>
          </w:tcPr>
          <w:p w14:paraId="70AB051F" w14:textId="17594A5A" w:rsidR="00BB6B43" w:rsidRDefault="00BB6B43" w:rsidP="00BB6B43">
            <w:pPr>
              <w:pStyle w:val="NoSpacing"/>
            </w:pPr>
            <w:r>
              <w:t>Budak Legal</w:t>
            </w:r>
          </w:p>
        </w:tc>
        <w:tc>
          <w:tcPr>
            <w:tcW w:w="1747" w:type="dxa"/>
          </w:tcPr>
          <w:p w14:paraId="6BF059EA" w14:textId="57862AE5" w:rsidR="00BB6B43" w:rsidRDefault="00BB6B43" w:rsidP="00BB6B43">
            <w:pPr>
              <w:pStyle w:val="NoSpacing"/>
            </w:pPr>
            <w:r>
              <w:t>Turkey</w:t>
            </w:r>
          </w:p>
        </w:tc>
        <w:tc>
          <w:tcPr>
            <w:tcW w:w="1098" w:type="dxa"/>
          </w:tcPr>
          <w:p w14:paraId="7EB65652" w14:textId="512888FA" w:rsidR="00BB6B43" w:rsidRDefault="00BB6B43" w:rsidP="00BB6B43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341A92C8" w14:textId="14A15960" w:rsidR="00BB6B43" w:rsidRDefault="00BB6B43" w:rsidP="00BB6B43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BB6B43" w:rsidRDefault="00BB6B43" w:rsidP="00BB6B43">
            <w:pPr>
              <w:pStyle w:val="NoSpacing"/>
            </w:pPr>
          </w:p>
        </w:tc>
        <w:tc>
          <w:tcPr>
            <w:tcW w:w="6445" w:type="dxa"/>
          </w:tcPr>
          <w:p w14:paraId="4930496E" w14:textId="77777777" w:rsidR="00BB6B43" w:rsidRDefault="00BB6B43" w:rsidP="00BB6B43">
            <w:pPr>
              <w:pStyle w:val="NoSpacing"/>
            </w:pPr>
            <w:r>
              <w:t>Not proceeding to application</w:t>
            </w:r>
          </w:p>
        </w:tc>
      </w:tr>
      <w:tr w:rsidR="00606C84" w14:paraId="0248633A" w14:textId="77777777" w:rsidTr="00F80475">
        <w:tc>
          <w:tcPr>
            <w:tcW w:w="2755" w:type="dxa"/>
          </w:tcPr>
          <w:p w14:paraId="633FBC25" w14:textId="0F8CFC09" w:rsidR="00606C84" w:rsidRDefault="00606C84" w:rsidP="00606C84">
            <w:pPr>
              <w:pStyle w:val="NoSpacing"/>
            </w:pPr>
            <w:r>
              <w:t>Exeo Law</w:t>
            </w:r>
          </w:p>
        </w:tc>
        <w:tc>
          <w:tcPr>
            <w:tcW w:w="1747" w:type="dxa"/>
          </w:tcPr>
          <w:p w14:paraId="1F21B0D5" w14:textId="2EADAFAD" w:rsidR="00606C84" w:rsidRDefault="00606C84" w:rsidP="00606C84">
            <w:pPr>
              <w:pStyle w:val="NoSpacing"/>
            </w:pPr>
            <w:r>
              <w:t>Canada</w:t>
            </w:r>
          </w:p>
        </w:tc>
        <w:tc>
          <w:tcPr>
            <w:tcW w:w="1098" w:type="dxa"/>
          </w:tcPr>
          <w:p w14:paraId="6A89A99A" w14:textId="5839417C" w:rsidR="00606C84" w:rsidRDefault="00606C84" w:rsidP="00606C84">
            <w:pPr>
              <w:pStyle w:val="NoSpacing"/>
            </w:pPr>
            <w:r>
              <w:t>Montreal</w:t>
            </w:r>
          </w:p>
        </w:tc>
        <w:tc>
          <w:tcPr>
            <w:tcW w:w="1275" w:type="dxa"/>
          </w:tcPr>
          <w:p w14:paraId="3E3C6B10" w14:textId="298B4D61" w:rsidR="00606C84" w:rsidRDefault="00606C84" w:rsidP="00606C84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606C84" w:rsidRDefault="00606C84" w:rsidP="00606C84">
            <w:pPr>
              <w:pStyle w:val="NoSpacing"/>
            </w:pPr>
          </w:p>
        </w:tc>
        <w:tc>
          <w:tcPr>
            <w:tcW w:w="6445" w:type="dxa"/>
          </w:tcPr>
          <w:p w14:paraId="7E64F643" w14:textId="77777777" w:rsidR="00606C84" w:rsidRDefault="00606C84" w:rsidP="00606C84">
            <w:pPr>
              <w:pStyle w:val="NoSpacing"/>
            </w:pPr>
            <w:r>
              <w:t>Not proceeding to application</w:t>
            </w:r>
          </w:p>
        </w:tc>
      </w:tr>
      <w:tr w:rsidR="00606C84" w14:paraId="0C2CF68E" w14:textId="77777777" w:rsidTr="00F80475">
        <w:tc>
          <w:tcPr>
            <w:tcW w:w="2755" w:type="dxa"/>
          </w:tcPr>
          <w:p w14:paraId="2E13575A" w14:textId="5CCE5CFD" w:rsidR="00606C84" w:rsidRDefault="00606C84" w:rsidP="00606C84">
            <w:pPr>
              <w:pStyle w:val="NoSpacing"/>
            </w:pPr>
            <w:r>
              <w:t>SALT</w:t>
            </w:r>
          </w:p>
        </w:tc>
        <w:tc>
          <w:tcPr>
            <w:tcW w:w="1747" w:type="dxa"/>
          </w:tcPr>
          <w:p w14:paraId="370AE2C7" w14:textId="73D23165" w:rsidR="00606C84" w:rsidRDefault="00606C84" w:rsidP="00606C84">
            <w:pPr>
              <w:pStyle w:val="NoSpacing"/>
            </w:pPr>
            <w:r>
              <w:t>Italy</w:t>
            </w:r>
          </w:p>
        </w:tc>
        <w:tc>
          <w:tcPr>
            <w:tcW w:w="1098" w:type="dxa"/>
          </w:tcPr>
          <w:p w14:paraId="37AAB6EC" w14:textId="61BDE793" w:rsidR="00606C84" w:rsidRDefault="00606C84" w:rsidP="00606C84">
            <w:pPr>
              <w:pStyle w:val="NoSpacing"/>
            </w:pPr>
            <w:r>
              <w:t>Genoa</w:t>
            </w:r>
          </w:p>
        </w:tc>
        <w:tc>
          <w:tcPr>
            <w:tcW w:w="1275" w:type="dxa"/>
          </w:tcPr>
          <w:p w14:paraId="2B385247" w14:textId="5DD4D24B" w:rsidR="00606C84" w:rsidRDefault="00606C84" w:rsidP="00606C84">
            <w:pPr>
              <w:pStyle w:val="NoSpacing"/>
            </w:pPr>
            <w:r>
              <w:t>Application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606C84" w:rsidRDefault="00606C84" w:rsidP="00606C84">
            <w:pPr>
              <w:pStyle w:val="NoSpacing"/>
            </w:pPr>
          </w:p>
        </w:tc>
        <w:tc>
          <w:tcPr>
            <w:tcW w:w="6445" w:type="dxa"/>
          </w:tcPr>
          <w:p w14:paraId="1FD0111B" w14:textId="7F726E35" w:rsidR="00606C84" w:rsidRDefault="00606C84" w:rsidP="00606C84">
            <w:pPr>
              <w:pStyle w:val="NoSpacing"/>
            </w:pPr>
            <w:r>
              <w:t>Application not supported at Moscow General Meeting in May 2018</w:t>
            </w:r>
          </w:p>
        </w:tc>
      </w:tr>
      <w:tr w:rsidR="00E17741" w14:paraId="376DA0DD" w14:textId="77777777" w:rsidTr="00F80475">
        <w:tc>
          <w:tcPr>
            <w:tcW w:w="2755" w:type="dxa"/>
          </w:tcPr>
          <w:p w14:paraId="33FB4C7A" w14:textId="1DDD58AC" w:rsidR="00E17741" w:rsidRDefault="00E17741" w:rsidP="00E17741">
            <w:pPr>
              <w:pStyle w:val="NoSpacing"/>
            </w:pPr>
            <w:r>
              <w:t>Kaplan &amp; Nohejl Law Firm</w:t>
            </w:r>
          </w:p>
        </w:tc>
        <w:tc>
          <w:tcPr>
            <w:tcW w:w="1747" w:type="dxa"/>
          </w:tcPr>
          <w:p w14:paraId="4AB1A236" w14:textId="4F9F86CA" w:rsidR="00E17741" w:rsidRDefault="00E17741" w:rsidP="00E17741">
            <w:pPr>
              <w:pStyle w:val="NoSpacing"/>
            </w:pPr>
            <w:r>
              <w:t>Czech Republic</w:t>
            </w:r>
          </w:p>
        </w:tc>
        <w:tc>
          <w:tcPr>
            <w:tcW w:w="1098" w:type="dxa"/>
          </w:tcPr>
          <w:p w14:paraId="1BA8CCCF" w14:textId="3602D816" w:rsidR="00E17741" w:rsidRDefault="00E17741" w:rsidP="00E17741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35C5D6D9" w14:textId="77777777" w:rsidR="00E17741" w:rsidRDefault="00E17741" w:rsidP="00E17741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E17741" w:rsidRDefault="00E17741" w:rsidP="00E17741">
            <w:pPr>
              <w:pStyle w:val="NoSpacing"/>
            </w:pPr>
          </w:p>
        </w:tc>
        <w:tc>
          <w:tcPr>
            <w:tcW w:w="6445" w:type="dxa"/>
          </w:tcPr>
          <w:p w14:paraId="28394089" w14:textId="77777777" w:rsidR="00E17741" w:rsidRDefault="00E17741" w:rsidP="00E17741">
            <w:pPr>
              <w:pStyle w:val="NoSpacing"/>
            </w:pPr>
            <w:r>
              <w:t>Not proceeding to application</w:t>
            </w:r>
          </w:p>
        </w:tc>
      </w:tr>
      <w:tr w:rsidR="00E17741" w14:paraId="30134164" w14:textId="77777777" w:rsidTr="00F80475">
        <w:tc>
          <w:tcPr>
            <w:tcW w:w="2755" w:type="dxa"/>
          </w:tcPr>
          <w:p w14:paraId="03C107A5" w14:textId="7498BC42" w:rsidR="00E17741" w:rsidRPr="00B91557" w:rsidRDefault="00E17741" w:rsidP="00E17741">
            <w:pPr>
              <w:pStyle w:val="NoSpacing"/>
            </w:pPr>
            <w:r>
              <w:t>Boussayene Knani &amp; Associ</w:t>
            </w:r>
            <w:r>
              <w:rPr>
                <w:rFonts w:cstheme="minorHAnsi"/>
              </w:rPr>
              <w:t>é</w:t>
            </w:r>
            <w:r>
              <w:t>s</w:t>
            </w:r>
          </w:p>
        </w:tc>
        <w:tc>
          <w:tcPr>
            <w:tcW w:w="1747" w:type="dxa"/>
          </w:tcPr>
          <w:p w14:paraId="1F4EF1C0" w14:textId="227B2385" w:rsidR="00E17741" w:rsidRDefault="00E17741" w:rsidP="00E17741">
            <w:pPr>
              <w:pStyle w:val="NoSpacing"/>
            </w:pPr>
            <w:r>
              <w:t>Tunisia</w:t>
            </w:r>
          </w:p>
        </w:tc>
        <w:tc>
          <w:tcPr>
            <w:tcW w:w="1098" w:type="dxa"/>
          </w:tcPr>
          <w:p w14:paraId="329D1E0E" w14:textId="690E5C63" w:rsidR="00E17741" w:rsidRDefault="00E17741" w:rsidP="00E17741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5096C79E" w14:textId="33FE5FE6" w:rsidR="00E17741" w:rsidRDefault="00E17741" w:rsidP="00E17741">
            <w:pPr>
              <w:pStyle w:val="NoSpacing"/>
            </w:pPr>
            <w:r>
              <w:t>Complete</w:t>
            </w:r>
          </w:p>
        </w:tc>
        <w:tc>
          <w:tcPr>
            <w:tcW w:w="850" w:type="dxa"/>
            <w:shd w:val="clear" w:color="auto" w:fill="0070C0"/>
          </w:tcPr>
          <w:p w14:paraId="4374CBA5" w14:textId="77777777" w:rsidR="00E17741" w:rsidRDefault="00E17741" w:rsidP="00E17741">
            <w:pPr>
              <w:pStyle w:val="NoSpacing"/>
            </w:pPr>
          </w:p>
        </w:tc>
        <w:tc>
          <w:tcPr>
            <w:tcW w:w="6445" w:type="dxa"/>
          </w:tcPr>
          <w:p w14:paraId="72B54B36" w14:textId="4E912893" w:rsidR="00E17741" w:rsidRDefault="00E17741" w:rsidP="00E17741">
            <w:pPr>
              <w:pStyle w:val="NoSpacing"/>
            </w:pPr>
            <w:r>
              <w:t>Accepted into membership at Moscow General Meeting in May 2018</w:t>
            </w:r>
          </w:p>
        </w:tc>
      </w:tr>
      <w:tr w:rsidR="00E17741" w14:paraId="6DE2AAC7" w14:textId="77777777" w:rsidTr="00F80475">
        <w:tc>
          <w:tcPr>
            <w:tcW w:w="2755" w:type="dxa"/>
          </w:tcPr>
          <w:p w14:paraId="6DC06D05" w14:textId="33768924" w:rsidR="00E17741" w:rsidRPr="00B91557" w:rsidRDefault="00E17741" w:rsidP="00E17741">
            <w:pPr>
              <w:pStyle w:val="NoSpacing"/>
            </w:pPr>
            <w:r>
              <w:t>Ghada M. Darwish Law Firm</w:t>
            </w:r>
          </w:p>
        </w:tc>
        <w:tc>
          <w:tcPr>
            <w:tcW w:w="1747" w:type="dxa"/>
          </w:tcPr>
          <w:p w14:paraId="0A2354E7" w14:textId="6577FDEC" w:rsidR="00E17741" w:rsidRDefault="00E17741" w:rsidP="00E17741">
            <w:pPr>
              <w:pStyle w:val="NoSpacing"/>
            </w:pPr>
            <w:r>
              <w:t>Qatar</w:t>
            </w:r>
          </w:p>
        </w:tc>
        <w:tc>
          <w:tcPr>
            <w:tcW w:w="1098" w:type="dxa"/>
          </w:tcPr>
          <w:p w14:paraId="087CCD9B" w14:textId="47552A64" w:rsidR="00E17741" w:rsidRDefault="00E17741" w:rsidP="00E17741">
            <w:pPr>
              <w:pStyle w:val="NoSpacing"/>
            </w:pPr>
            <w:r>
              <w:t>Doha</w:t>
            </w:r>
          </w:p>
        </w:tc>
        <w:tc>
          <w:tcPr>
            <w:tcW w:w="1275" w:type="dxa"/>
          </w:tcPr>
          <w:p w14:paraId="36E862D0" w14:textId="4B6CD6F8" w:rsidR="00E17741" w:rsidRDefault="00E17741" w:rsidP="00E17741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E17741" w:rsidRDefault="00E17741" w:rsidP="00E17741">
            <w:pPr>
              <w:pStyle w:val="NoSpacing"/>
            </w:pPr>
          </w:p>
        </w:tc>
        <w:tc>
          <w:tcPr>
            <w:tcW w:w="6445" w:type="dxa"/>
          </w:tcPr>
          <w:p w14:paraId="4E92B97C" w14:textId="77777777" w:rsidR="00E17741" w:rsidRDefault="00E17741" w:rsidP="00E17741">
            <w:pPr>
              <w:pStyle w:val="NoSpacing"/>
            </w:pPr>
            <w:r>
              <w:t>Not proceeding to application</w:t>
            </w:r>
          </w:p>
        </w:tc>
      </w:tr>
      <w:tr w:rsidR="00C66E41" w14:paraId="1352A088" w14:textId="77777777" w:rsidTr="00F80475">
        <w:tc>
          <w:tcPr>
            <w:tcW w:w="2755" w:type="dxa"/>
          </w:tcPr>
          <w:p w14:paraId="2BBE813E" w14:textId="1CDE844D" w:rsidR="00C66E41" w:rsidRPr="00B91557" w:rsidRDefault="00C66E41" w:rsidP="00C66E41">
            <w:pPr>
              <w:pStyle w:val="NoSpacing"/>
            </w:pPr>
            <w:r>
              <w:t>Lorenz</w:t>
            </w:r>
          </w:p>
        </w:tc>
        <w:tc>
          <w:tcPr>
            <w:tcW w:w="1747" w:type="dxa"/>
          </w:tcPr>
          <w:p w14:paraId="4670DF32" w14:textId="1F863067" w:rsidR="00C66E41" w:rsidRDefault="00C66E41" w:rsidP="00C66E41">
            <w:pPr>
              <w:pStyle w:val="NoSpacing"/>
            </w:pPr>
            <w:r>
              <w:t>Kyrgyz Republic</w:t>
            </w:r>
          </w:p>
        </w:tc>
        <w:tc>
          <w:tcPr>
            <w:tcW w:w="1098" w:type="dxa"/>
          </w:tcPr>
          <w:p w14:paraId="732F596D" w14:textId="79FB9C42" w:rsidR="00C66E41" w:rsidRDefault="00C66E41" w:rsidP="00C66E41">
            <w:pPr>
              <w:pStyle w:val="NoSpacing"/>
            </w:pPr>
            <w:r>
              <w:t>Bishkek</w:t>
            </w:r>
          </w:p>
        </w:tc>
        <w:tc>
          <w:tcPr>
            <w:tcW w:w="1275" w:type="dxa"/>
          </w:tcPr>
          <w:p w14:paraId="7A86A9BF" w14:textId="420AA815" w:rsidR="00C66E41" w:rsidRDefault="00C66E41" w:rsidP="00C66E41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C66E41" w:rsidRDefault="00C66E41" w:rsidP="00C66E41">
            <w:pPr>
              <w:pStyle w:val="NoSpacing"/>
            </w:pPr>
          </w:p>
        </w:tc>
        <w:tc>
          <w:tcPr>
            <w:tcW w:w="6445" w:type="dxa"/>
          </w:tcPr>
          <w:p w14:paraId="5DC6164E" w14:textId="77777777" w:rsidR="00C66E41" w:rsidRDefault="00C66E41" w:rsidP="00C66E41">
            <w:pPr>
              <w:pStyle w:val="NoSpacing"/>
            </w:pPr>
            <w:r>
              <w:t>Not proceeding to application</w:t>
            </w:r>
          </w:p>
        </w:tc>
      </w:tr>
      <w:tr w:rsidR="00C66E41" w14:paraId="7E21C41A" w14:textId="77777777" w:rsidTr="00F80475">
        <w:tc>
          <w:tcPr>
            <w:tcW w:w="2755" w:type="dxa"/>
          </w:tcPr>
          <w:p w14:paraId="63E52DFD" w14:textId="2DDF0B4A" w:rsidR="00C66E41" w:rsidRDefault="00C66E41" w:rsidP="00C66E41">
            <w:pPr>
              <w:pStyle w:val="NoSpacing"/>
            </w:pPr>
            <w:r w:rsidRPr="000235DE">
              <w:t>Sibinčič Križanec</w:t>
            </w:r>
          </w:p>
        </w:tc>
        <w:tc>
          <w:tcPr>
            <w:tcW w:w="1747" w:type="dxa"/>
          </w:tcPr>
          <w:p w14:paraId="6A221FAB" w14:textId="60C0F1AB" w:rsidR="00C66E41" w:rsidRDefault="00C66E41" w:rsidP="00C66E41">
            <w:pPr>
              <w:pStyle w:val="NoSpacing"/>
            </w:pPr>
            <w:r>
              <w:t>Slovenia</w:t>
            </w:r>
          </w:p>
        </w:tc>
        <w:tc>
          <w:tcPr>
            <w:tcW w:w="1098" w:type="dxa"/>
          </w:tcPr>
          <w:p w14:paraId="3A25DE61" w14:textId="65041A84" w:rsidR="00C66E41" w:rsidRDefault="00C66E41" w:rsidP="00C66E41">
            <w:pPr>
              <w:pStyle w:val="NoSpacing"/>
            </w:pPr>
            <w:r>
              <w:t>Ljubljana</w:t>
            </w:r>
          </w:p>
        </w:tc>
        <w:tc>
          <w:tcPr>
            <w:tcW w:w="1275" w:type="dxa"/>
          </w:tcPr>
          <w:p w14:paraId="59D1015C" w14:textId="0C75977D" w:rsidR="00C66E41" w:rsidRDefault="00C66E41" w:rsidP="00C66E41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C66E41" w:rsidRDefault="00C66E41" w:rsidP="00C66E41">
            <w:pPr>
              <w:pStyle w:val="NoSpacing"/>
            </w:pPr>
          </w:p>
        </w:tc>
        <w:tc>
          <w:tcPr>
            <w:tcW w:w="6445" w:type="dxa"/>
          </w:tcPr>
          <w:p w14:paraId="7A3FD6D6" w14:textId="043945DA" w:rsidR="00C66E41" w:rsidRDefault="00C66E41" w:rsidP="00C66E41">
            <w:pPr>
              <w:pStyle w:val="NoSpacing"/>
            </w:pPr>
            <w:r>
              <w:t>Not proceeding to application</w:t>
            </w:r>
          </w:p>
        </w:tc>
      </w:tr>
      <w:tr w:rsidR="00F80475" w14:paraId="53510AD6" w14:textId="77777777" w:rsidTr="00F80475">
        <w:tc>
          <w:tcPr>
            <w:tcW w:w="2755" w:type="dxa"/>
          </w:tcPr>
          <w:p w14:paraId="706D1D17" w14:textId="5E56B869" w:rsidR="00F80475" w:rsidRDefault="00F80475" w:rsidP="00F80475">
            <w:pPr>
              <w:pStyle w:val="NoSpacing"/>
            </w:pPr>
            <w:r>
              <w:t>Stepanovski, Papakul &amp; Partners</w:t>
            </w:r>
          </w:p>
        </w:tc>
        <w:tc>
          <w:tcPr>
            <w:tcW w:w="1747" w:type="dxa"/>
          </w:tcPr>
          <w:p w14:paraId="2502011B" w14:textId="3FED7015" w:rsidR="00F80475" w:rsidRDefault="00F80475" w:rsidP="00F80475">
            <w:pPr>
              <w:pStyle w:val="NoSpacing"/>
            </w:pPr>
            <w:r>
              <w:t>Belarus</w:t>
            </w:r>
          </w:p>
        </w:tc>
        <w:tc>
          <w:tcPr>
            <w:tcW w:w="1098" w:type="dxa"/>
          </w:tcPr>
          <w:p w14:paraId="58F12520" w14:textId="12F1AA9A" w:rsidR="00F80475" w:rsidRDefault="00F80475" w:rsidP="00F80475">
            <w:pPr>
              <w:pStyle w:val="NoSpacing"/>
            </w:pPr>
            <w:r>
              <w:t>Minsk</w:t>
            </w:r>
          </w:p>
        </w:tc>
        <w:tc>
          <w:tcPr>
            <w:tcW w:w="1275" w:type="dxa"/>
          </w:tcPr>
          <w:p w14:paraId="362A1EEF" w14:textId="66CA0733" w:rsidR="00F80475" w:rsidRDefault="00F80475" w:rsidP="00F80475">
            <w:pPr>
              <w:pStyle w:val="NoSpacing"/>
            </w:pPr>
            <w:r w:rsidRPr="008A630C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F80475" w:rsidRDefault="00F80475" w:rsidP="00F80475">
            <w:pPr>
              <w:pStyle w:val="NoSpacing"/>
            </w:pPr>
          </w:p>
        </w:tc>
        <w:tc>
          <w:tcPr>
            <w:tcW w:w="6445" w:type="dxa"/>
          </w:tcPr>
          <w:p w14:paraId="3253C8F4" w14:textId="77777777" w:rsidR="00F80475" w:rsidRDefault="00F80475" w:rsidP="00F80475">
            <w:pPr>
              <w:pStyle w:val="NoSpacing"/>
            </w:pPr>
            <w:r>
              <w:t>Not proceeding to application</w:t>
            </w:r>
          </w:p>
        </w:tc>
      </w:tr>
      <w:tr w:rsidR="00F80475" w14:paraId="2AD22A3B" w14:textId="77777777" w:rsidTr="00F80475">
        <w:tc>
          <w:tcPr>
            <w:tcW w:w="2755" w:type="dxa"/>
          </w:tcPr>
          <w:p w14:paraId="6719978B" w14:textId="6F830BC3" w:rsidR="00F80475" w:rsidRDefault="00F80475" w:rsidP="00F80475">
            <w:pPr>
              <w:pStyle w:val="NoSpacing"/>
            </w:pPr>
            <w:r>
              <w:t>Lex IBC</w:t>
            </w:r>
          </w:p>
        </w:tc>
        <w:tc>
          <w:tcPr>
            <w:tcW w:w="1747" w:type="dxa"/>
          </w:tcPr>
          <w:p w14:paraId="5BD7AD99" w14:textId="116728AF" w:rsidR="00F80475" w:rsidRDefault="00F80475" w:rsidP="00F80475">
            <w:pPr>
              <w:pStyle w:val="NoSpacing"/>
            </w:pPr>
            <w:r>
              <w:t>Italy</w:t>
            </w:r>
          </w:p>
        </w:tc>
        <w:tc>
          <w:tcPr>
            <w:tcW w:w="1098" w:type="dxa"/>
          </w:tcPr>
          <w:p w14:paraId="7C2BBB51" w14:textId="3D908A54" w:rsidR="00F80475" w:rsidRDefault="00F80475" w:rsidP="00F80475">
            <w:pPr>
              <w:pStyle w:val="NoSpacing"/>
            </w:pPr>
            <w:r>
              <w:t>Bologna</w:t>
            </w:r>
          </w:p>
        </w:tc>
        <w:tc>
          <w:tcPr>
            <w:tcW w:w="1275" w:type="dxa"/>
          </w:tcPr>
          <w:p w14:paraId="34BE127B" w14:textId="3E7B8608" w:rsidR="00F80475" w:rsidRDefault="00F80475" w:rsidP="00F80475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F80475" w:rsidRDefault="00F80475" w:rsidP="00F80475">
            <w:pPr>
              <w:pStyle w:val="NoSpacing"/>
            </w:pPr>
          </w:p>
        </w:tc>
        <w:tc>
          <w:tcPr>
            <w:tcW w:w="6445" w:type="dxa"/>
          </w:tcPr>
          <w:p w14:paraId="41671660" w14:textId="77777777" w:rsidR="00F80475" w:rsidRDefault="00F80475" w:rsidP="00F80475">
            <w:pPr>
              <w:pStyle w:val="NoSpacing"/>
            </w:pPr>
            <w:r>
              <w:t>Not proceeding to application</w:t>
            </w:r>
          </w:p>
        </w:tc>
      </w:tr>
      <w:tr w:rsidR="00F80475" w14:paraId="6654DC55" w14:textId="77777777" w:rsidTr="00F80475">
        <w:tc>
          <w:tcPr>
            <w:tcW w:w="2755" w:type="dxa"/>
          </w:tcPr>
          <w:p w14:paraId="5BAAEC9A" w14:textId="23D1A684" w:rsidR="00F80475" w:rsidRDefault="00F80475" w:rsidP="00F80475">
            <w:pPr>
              <w:pStyle w:val="NoSpacing"/>
            </w:pPr>
            <w:r>
              <w:t>SK Solicitors</w:t>
            </w:r>
          </w:p>
        </w:tc>
        <w:tc>
          <w:tcPr>
            <w:tcW w:w="1747" w:type="dxa"/>
          </w:tcPr>
          <w:p w14:paraId="4743C19D" w14:textId="3CEDE5FA" w:rsidR="00F80475" w:rsidRDefault="00F80475" w:rsidP="00F80475">
            <w:pPr>
              <w:pStyle w:val="NoSpacing"/>
            </w:pPr>
            <w:r>
              <w:t>Nigeria</w:t>
            </w:r>
          </w:p>
        </w:tc>
        <w:tc>
          <w:tcPr>
            <w:tcW w:w="1098" w:type="dxa"/>
          </w:tcPr>
          <w:p w14:paraId="0D676C92" w14:textId="0D9C815D" w:rsidR="00F80475" w:rsidRDefault="00F80475" w:rsidP="00F80475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3BCC9EC" w14:textId="626D7800" w:rsidR="00F80475" w:rsidRDefault="00F80475" w:rsidP="00F80475">
            <w:pPr>
              <w:pStyle w:val="NoSpacing"/>
            </w:pPr>
            <w:r w:rsidRPr="008A630C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F80475" w:rsidRDefault="00F80475" w:rsidP="00F80475">
            <w:pPr>
              <w:pStyle w:val="NoSpacing"/>
            </w:pPr>
          </w:p>
        </w:tc>
        <w:tc>
          <w:tcPr>
            <w:tcW w:w="6445" w:type="dxa"/>
          </w:tcPr>
          <w:p w14:paraId="394D5223" w14:textId="77777777" w:rsidR="00F80475" w:rsidRDefault="00F80475" w:rsidP="00F80475">
            <w:pPr>
              <w:pStyle w:val="NoSpacing"/>
            </w:pPr>
            <w:r>
              <w:t>Not proceeding to application</w:t>
            </w:r>
          </w:p>
        </w:tc>
      </w:tr>
      <w:tr w:rsidR="00F80475" w14:paraId="1FBB8471" w14:textId="77777777" w:rsidTr="00F80475">
        <w:tc>
          <w:tcPr>
            <w:tcW w:w="2755" w:type="dxa"/>
          </w:tcPr>
          <w:p w14:paraId="60959DFD" w14:textId="1CA18B18" w:rsidR="00F80475" w:rsidRDefault="00F80475" w:rsidP="00F80475">
            <w:pPr>
              <w:pStyle w:val="NoSpacing"/>
            </w:pPr>
            <w:r>
              <w:t>Centil</w:t>
            </w:r>
          </w:p>
        </w:tc>
        <w:tc>
          <w:tcPr>
            <w:tcW w:w="1747" w:type="dxa"/>
          </w:tcPr>
          <w:p w14:paraId="66DAEF70" w14:textId="7C61CB31" w:rsidR="00F80475" w:rsidRDefault="00F80475" w:rsidP="00F80475">
            <w:pPr>
              <w:pStyle w:val="NoSpacing"/>
            </w:pPr>
            <w:r>
              <w:t>Kazakhstan</w:t>
            </w:r>
          </w:p>
        </w:tc>
        <w:tc>
          <w:tcPr>
            <w:tcW w:w="1098" w:type="dxa"/>
          </w:tcPr>
          <w:p w14:paraId="7820978A" w14:textId="4EBD0ED6" w:rsidR="00F80475" w:rsidRDefault="00F80475" w:rsidP="00F80475">
            <w:pPr>
              <w:pStyle w:val="NoSpacing"/>
            </w:pPr>
            <w:r>
              <w:t>Astana</w:t>
            </w:r>
          </w:p>
        </w:tc>
        <w:tc>
          <w:tcPr>
            <w:tcW w:w="1275" w:type="dxa"/>
          </w:tcPr>
          <w:p w14:paraId="15629301" w14:textId="7D110351" w:rsidR="00F80475" w:rsidRDefault="00F80475" w:rsidP="00F80475">
            <w:pPr>
              <w:pStyle w:val="NoSpacing"/>
            </w:pPr>
            <w:r w:rsidRPr="008A630C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F80475" w:rsidRDefault="00F80475" w:rsidP="00F80475">
            <w:pPr>
              <w:pStyle w:val="NoSpacing"/>
            </w:pPr>
          </w:p>
        </w:tc>
        <w:tc>
          <w:tcPr>
            <w:tcW w:w="6445" w:type="dxa"/>
          </w:tcPr>
          <w:p w14:paraId="163C3B4C" w14:textId="77777777" w:rsidR="00F80475" w:rsidRDefault="00F80475" w:rsidP="00F80475">
            <w:pPr>
              <w:pStyle w:val="NoSpacing"/>
            </w:pPr>
            <w:r>
              <w:t>Not proceeding to application</w:t>
            </w:r>
          </w:p>
        </w:tc>
      </w:tr>
      <w:tr w:rsidR="00F80475" w14:paraId="740B0CD6" w14:textId="77777777" w:rsidTr="00F80475">
        <w:tc>
          <w:tcPr>
            <w:tcW w:w="2755" w:type="dxa"/>
          </w:tcPr>
          <w:p w14:paraId="77D4A582" w14:textId="10B9244D" w:rsidR="00F80475" w:rsidRDefault="00F80475" w:rsidP="00F80475">
            <w:pPr>
              <w:pStyle w:val="NoSpacing"/>
            </w:pPr>
            <w:r>
              <w:t>Alpha Partners</w:t>
            </w:r>
          </w:p>
        </w:tc>
        <w:tc>
          <w:tcPr>
            <w:tcW w:w="1747" w:type="dxa"/>
          </w:tcPr>
          <w:p w14:paraId="33DE70DA" w14:textId="29B26AC7" w:rsidR="00F80475" w:rsidRDefault="00F80475" w:rsidP="00F80475">
            <w:pPr>
              <w:pStyle w:val="NoSpacing"/>
            </w:pPr>
            <w:r>
              <w:t>India</w:t>
            </w:r>
          </w:p>
        </w:tc>
        <w:tc>
          <w:tcPr>
            <w:tcW w:w="1098" w:type="dxa"/>
          </w:tcPr>
          <w:p w14:paraId="779C2226" w14:textId="3CB70EBD" w:rsidR="00F80475" w:rsidRDefault="00F80475" w:rsidP="00F80475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BD70C88" w14:textId="56D58F61" w:rsidR="00F80475" w:rsidRDefault="00F80475" w:rsidP="00F80475">
            <w:pPr>
              <w:pStyle w:val="NoSpacing"/>
            </w:pPr>
            <w:r w:rsidRPr="005C203C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F80475" w:rsidRDefault="00F80475" w:rsidP="00F80475">
            <w:pPr>
              <w:pStyle w:val="NoSpacing"/>
            </w:pPr>
          </w:p>
        </w:tc>
        <w:tc>
          <w:tcPr>
            <w:tcW w:w="6445" w:type="dxa"/>
          </w:tcPr>
          <w:p w14:paraId="18FB196C" w14:textId="77777777" w:rsidR="00F80475" w:rsidRDefault="00F80475" w:rsidP="00F80475">
            <w:pPr>
              <w:pStyle w:val="NoSpacing"/>
            </w:pPr>
            <w:r>
              <w:t>Not proceeding to application</w:t>
            </w:r>
          </w:p>
        </w:tc>
      </w:tr>
      <w:tr w:rsidR="00F80475" w14:paraId="49113BF0" w14:textId="77777777" w:rsidTr="00F80475">
        <w:tc>
          <w:tcPr>
            <w:tcW w:w="2755" w:type="dxa"/>
          </w:tcPr>
          <w:p w14:paraId="0914542E" w14:textId="5FF6CDF4" w:rsidR="00F80475" w:rsidRDefault="00F80475" w:rsidP="00F80475">
            <w:pPr>
              <w:pStyle w:val="NoSpacing"/>
            </w:pPr>
            <w:r>
              <w:t xml:space="preserve">J. Lee &amp; Associates </w:t>
            </w:r>
          </w:p>
        </w:tc>
        <w:tc>
          <w:tcPr>
            <w:tcW w:w="1747" w:type="dxa"/>
          </w:tcPr>
          <w:p w14:paraId="6BEE2DAE" w14:textId="1A47EB46" w:rsidR="00F80475" w:rsidRDefault="00F80475" w:rsidP="00F80475">
            <w:pPr>
              <w:pStyle w:val="NoSpacing"/>
            </w:pPr>
            <w:r>
              <w:t>South Korea</w:t>
            </w:r>
          </w:p>
        </w:tc>
        <w:tc>
          <w:tcPr>
            <w:tcW w:w="1098" w:type="dxa"/>
          </w:tcPr>
          <w:p w14:paraId="2B5B60EA" w14:textId="5419A9E8" w:rsidR="00F80475" w:rsidRDefault="00F80475" w:rsidP="00F80475">
            <w:pPr>
              <w:pStyle w:val="NoSpacing"/>
            </w:pPr>
            <w:r>
              <w:t>Seoul</w:t>
            </w:r>
          </w:p>
        </w:tc>
        <w:tc>
          <w:tcPr>
            <w:tcW w:w="1275" w:type="dxa"/>
          </w:tcPr>
          <w:p w14:paraId="6BA1B411" w14:textId="1CAE5A18" w:rsidR="00F80475" w:rsidRPr="00ED199F" w:rsidRDefault="00F80475" w:rsidP="00F80475">
            <w:pPr>
              <w:pStyle w:val="NoSpacing"/>
            </w:pPr>
            <w:r w:rsidRPr="00C262B3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F80475" w:rsidRDefault="00F80475" w:rsidP="00F80475">
            <w:pPr>
              <w:pStyle w:val="NoSpacing"/>
            </w:pPr>
          </w:p>
        </w:tc>
        <w:tc>
          <w:tcPr>
            <w:tcW w:w="6445" w:type="dxa"/>
          </w:tcPr>
          <w:p w14:paraId="6BE847A3" w14:textId="77777777" w:rsidR="00F80475" w:rsidRDefault="00F80475" w:rsidP="00F80475">
            <w:pPr>
              <w:pStyle w:val="NoSpacing"/>
            </w:pPr>
            <w:r>
              <w:t>Not proceeding to application</w:t>
            </w:r>
          </w:p>
        </w:tc>
      </w:tr>
      <w:tr w:rsidR="00F80475" w14:paraId="3F4D12E1" w14:textId="77777777" w:rsidTr="00F80475">
        <w:tc>
          <w:tcPr>
            <w:tcW w:w="2755" w:type="dxa"/>
          </w:tcPr>
          <w:p w14:paraId="35354C9E" w14:textId="67C3017D" w:rsidR="00F80475" w:rsidRDefault="00F80475" w:rsidP="00F80475">
            <w:pPr>
              <w:pStyle w:val="NoSpacing"/>
            </w:pPr>
            <w:r>
              <w:t>Catherine Kratz</w:t>
            </w:r>
          </w:p>
        </w:tc>
        <w:tc>
          <w:tcPr>
            <w:tcW w:w="1747" w:type="dxa"/>
          </w:tcPr>
          <w:p w14:paraId="58C9087D" w14:textId="3F1D1025" w:rsidR="00F80475" w:rsidRDefault="00F80475" w:rsidP="00F80475">
            <w:pPr>
              <w:pStyle w:val="NoSpacing"/>
            </w:pPr>
            <w:r>
              <w:t>France</w:t>
            </w:r>
          </w:p>
        </w:tc>
        <w:tc>
          <w:tcPr>
            <w:tcW w:w="1098" w:type="dxa"/>
          </w:tcPr>
          <w:p w14:paraId="33577B01" w14:textId="59013F52" w:rsidR="00F80475" w:rsidRDefault="00F80475" w:rsidP="00F80475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3E1695CD" w14:textId="7DB0F7C0" w:rsidR="00F80475" w:rsidRPr="001E04F8" w:rsidRDefault="00F80475" w:rsidP="00F80475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F80475" w:rsidRDefault="00F80475" w:rsidP="00F80475">
            <w:pPr>
              <w:pStyle w:val="NoSpacing"/>
            </w:pPr>
          </w:p>
        </w:tc>
        <w:tc>
          <w:tcPr>
            <w:tcW w:w="6445" w:type="dxa"/>
          </w:tcPr>
          <w:p w14:paraId="098B47C5" w14:textId="77777777" w:rsidR="00F80475" w:rsidRDefault="00F80475" w:rsidP="00F80475">
            <w:pPr>
              <w:pStyle w:val="NoSpacing"/>
            </w:pPr>
            <w:r>
              <w:t>Not proceeding to application</w:t>
            </w:r>
          </w:p>
        </w:tc>
      </w:tr>
      <w:tr w:rsidR="00F80475" w14:paraId="498E0E3A" w14:textId="77777777" w:rsidTr="00F80475">
        <w:tc>
          <w:tcPr>
            <w:tcW w:w="2755" w:type="dxa"/>
          </w:tcPr>
          <w:p w14:paraId="45ADF705" w14:textId="091D812E" w:rsidR="00F80475" w:rsidRDefault="00F80475" w:rsidP="00F80475">
            <w:pPr>
              <w:pStyle w:val="NoSpacing"/>
            </w:pPr>
            <w:r>
              <w:lastRenderedPageBreak/>
              <w:t>Moura Tavares Advogados</w:t>
            </w:r>
          </w:p>
        </w:tc>
        <w:tc>
          <w:tcPr>
            <w:tcW w:w="1747" w:type="dxa"/>
          </w:tcPr>
          <w:p w14:paraId="3DEA6285" w14:textId="4BF18213" w:rsidR="00F80475" w:rsidRDefault="00F80475" w:rsidP="00F80475">
            <w:pPr>
              <w:pStyle w:val="NoSpacing"/>
            </w:pPr>
            <w:r>
              <w:t>Brazil</w:t>
            </w:r>
          </w:p>
        </w:tc>
        <w:tc>
          <w:tcPr>
            <w:tcW w:w="1098" w:type="dxa"/>
          </w:tcPr>
          <w:p w14:paraId="63D24AC7" w14:textId="0B17EDDE" w:rsidR="00F80475" w:rsidRDefault="00F80475" w:rsidP="00F80475">
            <w:pPr>
              <w:pStyle w:val="NoSpacing"/>
            </w:pPr>
            <w:r>
              <w:t>Belo Horizonte</w:t>
            </w:r>
          </w:p>
        </w:tc>
        <w:tc>
          <w:tcPr>
            <w:tcW w:w="1275" w:type="dxa"/>
          </w:tcPr>
          <w:p w14:paraId="158B928E" w14:textId="300D24C2" w:rsidR="00F80475" w:rsidRDefault="00F80475" w:rsidP="00F80475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F80475" w:rsidRDefault="00F80475" w:rsidP="00F80475">
            <w:pPr>
              <w:pStyle w:val="NoSpacing"/>
            </w:pPr>
          </w:p>
        </w:tc>
        <w:tc>
          <w:tcPr>
            <w:tcW w:w="6445" w:type="dxa"/>
          </w:tcPr>
          <w:p w14:paraId="67EEA71E" w14:textId="6CB8266E" w:rsidR="00F80475" w:rsidRDefault="00F80475" w:rsidP="00F80475">
            <w:pPr>
              <w:pStyle w:val="NoSpacing"/>
            </w:pPr>
            <w:r>
              <w:t>Not proceeding to application</w:t>
            </w:r>
          </w:p>
        </w:tc>
      </w:tr>
      <w:tr w:rsidR="00F80475" w14:paraId="0BAAA574" w14:textId="77777777" w:rsidTr="00F80475">
        <w:tc>
          <w:tcPr>
            <w:tcW w:w="2755" w:type="dxa"/>
          </w:tcPr>
          <w:p w14:paraId="53F18DC2" w14:textId="61277310" w:rsidR="00F80475" w:rsidRDefault="00F80475" w:rsidP="00F80475">
            <w:pPr>
              <w:pStyle w:val="NoSpacing"/>
            </w:pPr>
            <w:r>
              <w:t>HWL Ebsworth</w:t>
            </w:r>
          </w:p>
        </w:tc>
        <w:tc>
          <w:tcPr>
            <w:tcW w:w="1747" w:type="dxa"/>
          </w:tcPr>
          <w:p w14:paraId="74D82CF5" w14:textId="417610FE" w:rsidR="00F80475" w:rsidRDefault="00F80475" w:rsidP="00F80475">
            <w:pPr>
              <w:pStyle w:val="NoSpacing"/>
            </w:pPr>
            <w:r>
              <w:t>Australia</w:t>
            </w:r>
          </w:p>
        </w:tc>
        <w:tc>
          <w:tcPr>
            <w:tcW w:w="1098" w:type="dxa"/>
          </w:tcPr>
          <w:p w14:paraId="244198E9" w14:textId="6976B47E" w:rsidR="00F80475" w:rsidRDefault="00F80475" w:rsidP="00F80475">
            <w:pPr>
              <w:pStyle w:val="NoSpacing"/>
            </w:pPr>
            <w:r>
              <w:t>Darwin</w:t>
            </w:r>
          </w:p>
        </w:tc>
        <w:tc>
          <w:tcPr>
            <w:tcW w:w="1275" w:type="dxa"/>
          </w:tcPr>
          <w:p w14:paraId="0393D753" w14:textId="09F725E9" w:rsidR="00F80475" w:rsidRPr="00194046" w:rsidRDefault="00F80475" w:rsidP="00F80475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F80475" w:rsidRDefault="00F80475" w:rsidP="00F80475">
            <w:pPr>
              <w:pStyle w:val="NoSpacing"/>
            </w:pPr>
          </w:p>
        </w:tc>
        <w:tc>
          <w:tcPr>
            <w:tcW w:w="6445" w:type="dxa"/>
          </w:tcPr>
          <w:p w14:paraId="0A842C78" w14:textId="717106F5" w:rsidR="00F80475" w:rsidRDefault="00F80475" w:rsidP="00F80475">
            <w:pPr>
              <w:pStyle w:val="NoSpacing"/>
            </w:pPr>
            <w:r>
              <w:t>Not proceeding to application</w:t>
            </w:r>
          </w:p>
        </w:tc>
      </w:tr>
    </w:tbl>
    <w:p w14:paraId="0ADA1211" w14:textId="77777777" w:rsidR="006845CD" w:rsidRPr="009B78EA" w:rsidRDefault="006845CD" w:rsidP="00D9187D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9DC1" w14:textId="77777777" w:rsidR="00BD4C03" w:rsidRDefault="00BD4C03" w:rsidP="00810F9C">
      <w:pPr>
        <w:spacing w:after="0" w:line="240" w:lineRule="auto"/>
      </w:pPr>
      <w:r>
        <w:separator/>
      </w:r>
    </w:p>
  </w:endnote>
  <w:endnote w:type="continuationSeparator" w:id="0">
    <w:p w14:paraId="6E3C8B40" w14:textId="77777777" w:rsidR="00BD4C03" w:rsidRDefault="00BD4C03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6A9D" w14:textId="23E4750C" w:rsidR="00137ADC" w:rsidRDefault="00DF3ECE">
    <w:pPr>
      <w:pStyle w:val="Footer"/>
    </w:pPr>
    <w:r>
      <w:t>21</w:t>
    </w:r>
    <w:r>
      <w:rPr>
        <w:vertAlign w:val="superscript"/>
      </w:rPr>
      <w:t>st</w:t>
    </w:r>
    <w:r w:rsidR="00137ADC">
      <w:t xml:space="preserve"> </w:t>
    </w:r>
    <w:r>
      <w:t>October</w:t>
    </w:r>
    <w:r w:rsidR="00137ADC">
      <w:t xml:space="preserve"> 201</w:t>
    </w:r>
    <w:r w:rsidR="00892542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6A08" w14:textId="77777777" w:rsidR="00BD4C03" w:rsidRDefault="00BD4C03" w:rsidP="00810F9C">
      <w:pPr>
        <w:spacing w:after="0" w:line="240" w:lineRule="auto"/>
      </w:pPr>
      <w:r>
        <w:separator/>
      </w:r>
    </w:p>
  </w:footnote>
  <w:footnote w:type="continuationSeparator" w:id="0">
    <w:p w14:paraId="27C4DC96" w14:textId="77777777" w:rsidR="00BD4C03" w:rsidRDefault="00BD4C03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235DE"/>
    <w:rsid w:val="000316E2"/>
    <w:rsid w:val="00034538"/>
    <w:rsid w:val="00040846"/>
    <w:rsid w:val="00042B30"/>
    <w:rsid w:val="000437CF"/>
    <w:rsid w:val="00056B02"/>
    <w:rsid w:val="00057D08"/>
    <w:rsid w:val="000B2432"/>
    <w:rsid w:val="000B547B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6C8F"/>
    <w:rsid w:val="00157E44"/>
    <w:rsid w:val="001610BD"/>
    <w:rsid w:val="0017103F"/>
    <w:rsid w:val="00173093"/>
    <w:rsid w:val="0018086B"/>
    <w:rsid w:val="00194046"/>
    <w:rsid w:val="001A01DB"/>
    <w:rsid w:val="001A2023"/>
    <w:rsid w:val="001A287B"/>
    <w:rsid w:val="001B0C0C"/>
    <w:rsid w:val="001B3A32"/>
    <w:rsid w:val="001D1F39"/>
    <w:rsid w:val="001D6413"/>
    <w:rsid w:val="001D7F4E"/>
    <w:rsid w:val="001E04F8"/>
    <w:rsid w:val="001E098C"/>
    <w:rsid w:val="001E326C"/>
    <w:rsid w:val="00200379"/>
    <w:rsid w:val="00213A0C"/>
    <w:rsid w:val="00223E33"/>
    <w:rsid w:val="00224540"/>
    <w:rsid w:val="00231163"/>
    <w:rsid w:val="00273DEA"/>
    <w:rsid w:val="00283F47"/>
    <w:rsid w:val="0028759A"/>
    <w:rsid w:val="00292C4C"/>
    <w:rsid w:val="00293F71"/>
    <w:rsid w:val="002A41F9"/>
    <w:rsid w:val="002B2475"/>
    <w:rsid w:val="002B59F0"/>
    <w:rsid w:val="002D0180"/>
    <w:rsid w:val="002D0F1E"/>
    <w:rsid w:val="002E5275"/>
    <w:rsid w:val="002F12B3"/>
    <w:rsid w:val="002F67FF"/>
    <w:rsid w:val="00317027"/>
    <w:rsid w:val="0032410B"/>
    <w:rsid w:val="00326718"/>
    <w:rsid w:val="003325E5"/>
    <w:rsid w:val="00332A94"/>
    <w:rsid w:val="00336BCA"/>
    <w:rsid w:val="0034421C"/>
    <w:rsid w:val="0035779B"/>
    <w:rsid w:val="0036097F"/>
    <w:rsid w:val="00362487"/>
    <w:rsid w:val="003711B6"/>
    <w:rsid w:val="003725EB"/>
    <w:rsid w:val="00391128"/>
    <w:rsid w:val="003A2CC2"/>
    <w:rsid w:val="003B3445"/>
    <w:rsid w:val="003B50E1"/>
    <w:rsid w:val="003B7484"/>
    <w:rsid w:val="003C01E4"/>
    <w:rsid w:val="003C3291"/>
    <w:rsid w:val="003C6B4B"/>
    <w:rsid w:val="003D6EA6"/>
    <w:rsid w:val="003E0F60"/>
    <w:rsid w:val="003E4A67"/>
    <w:rsid w:val="00413994"/>
    <w:rsid w:val="0042134F"/>
    <w:rsid w:val="00426BBC"/>
    <w:rsid w:val="004330C4"/>
    <w:rsid w:val="004342F6"/>
    <w:rsid w:val="00436117"/>
    <w:rsid w:val="0044657E"/>
    <w:rsid w:val="0045561A"/>
    <w:rsid w:val="004610E6"/>
    <w:rsid w:val="004622A5"/>
    <w:rsid w:val="00462B69"/>
    <w:rsid w:val="00472840"/>
    <w:rsid w:val="00482B66"/>
    <w:rsid w:val="004A18A8"/>
    <w:rsid w:val="004A65FA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37D8"/>
    <w:rsid w:val="00503D9B"/>
    <w:rsid w:val="005048F8"/>
    <w:rsid w:val="00506992"/>
    <w:rsid w:val="00514E04"/>
    <w:rsid w:val="00515569"/>
    <w:rsid w:val="005261F8"/>
    <w:rsid w:val="005345A4"/>
    <w:rsid w:val="00550757"/>
    <w:rsid w:val="0055369C"/>
    <w:rsid w:val="00575DB5"/>
    <w:rsid w:val="00590AAF"/>
    <w:rsid w:val="005C203C"/>
    <w:rsid w:val="005D3778"/>
    <w:rsid w:val="005E3184"/>
    <w:rsid w:val="00606C84"/>
    <w:rsid w:val="00625A1C"/>
    <w:rsid w:val="0063243F"/>
    <w:rsid w:val="00647607"/>
    <w:rsid w:val="00650C70"/>
    <w:rsid w:val="00655A07"/>
    <w:rsid w:val="00656AD2"/>
    <w:rsid w:val="006655A6"/>
    <w:rsid w:val="0066699C"/>
    <w:rsid w:val="00667B49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70671D"/>
    <w:rsid w:val="00716A31"/>
    <w:rsid w:val="007235E3"/>
    <w:rsid w:val="007344CF"/>
    <w:rsid w:val="007425DB"/>
    <w:rsid w:val="00743847"/>
    <w:rsid w:val="00767E96"/>
    <w:rsid w:val="0078248D"/>
    <w:rsid w:val="00797B82"/>
    <w:rsid w:val="007B680C"/>
    <w:rsid w:val="007C577B"/>
    <w:rsid w:val="007D3563"/>
    <w:rsid w:val="007D682E"/>
    <w:rsid w:val="007E7D13"/>
    <w:rsid w:val="007F39C0"/>
    <w:rsid w:val="007F4AF3"/>
    <w:rsid w:val="007F70BB"/>
    <w:rsid w:val="007F7271"/>
    <w:rsid w:val="00802BD6"/>
    <w:rsid w:val="00810F9C"/>
    <w:rsid w:val="008216D6"/>
    <w:rsid w:val="008231CA"/>
    <w:rsid w:val="00823A22"/>
    <w:rsid w:val="00842C2C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A630C"/>
    <w:rsid w:val="008A7006"/>
    <w:rsid w:val="008B16A1"/>
    <w:rsid w:val="008D3212"/>
    <w:rsid w:val="009057A7"/>
    <w:rsid w:val="009109FD"/>
    <w:rsid w:val="00914E4B"/>
    <w:rsid w:val="00937A11"/>
    <w:rsid w:val="00950F4E"/>
    <w:rsid w:val="00954559"/>
    <w:rsid w:val="00955AF8"/>
    <w:rsid w:val="009566EF"/>
    <w:rsid w:val="00960BAE"/>
    <w:rsid w:val="00966DAD"/>
    <w:rsid w:val="009757BA"/>
    <w:rsid w:val="0097658C"/>
    <w:rsid w:val="009976B3"/>
    <w:rsid w:val="009B5FB4"/>
    <w:rsid w:val="009B78EA"/>
    <w:rsid w:val="00A0095D"/>
    <w:rsid w:val="00A029C8"/>
    <w:rsid w:val="00A12C73"/>
    <w:rsid w:val="00A13803"/>
    <w:rsid w:val="00A156FE"/>
    <w:rsid w:val="00A179B0"/>
    <w:rsid w:val="00A278FC"/>
    <w:rsid w:val="00A32DA6"/>
    <w:rsid w:val="00A334FE"/>
    <w:rsid w:val="00A41A82"/>
    <w:rsid w:val="00A4474B"/>
    <w:rsid w:val="00A56092"/>
    <w:rsid w:val="00A56FFB"/>
    <w:rsid w:val="00A60092"/>
    <w:rsid w:val="00A957AB"/>
    <w:rsid w:val="00AA0F14"/>
    <w:rsid w:val="00AA53EC"/>
    <w:rsid w:val="00AA6CDB"/>
    <w:rsid w:val="00AB0932"/>
    <w:rsid w:val="00AB608C"/>
    <w:rsid w:val="00AD0134"/>
    <w:rsid w:val="00AD182D"/>
    <w:rsid w:val="00AD1D36"/>
    <w:rsid w:val="00AD3A09"/>
    <w:rsid w:val="00B03E9E"/>
    <w:rsid w:val="00B11679"/>
    <w:rsid w:val="00B54B94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F24DC"/>
    <w:rsid w:val="00C00168"/>
    <w:rsid w:val="00C00B91"/>
    <w:rsid w:val="00C2515D"/>
    <w:rsid w:val="00C262B3"/>
    <w:rsid w:val="00C3320C"/>
    <w:rsid w:val="00C42156"/>
    <w:rsid w:val="00C472AF"/>
    <w:rsid w:val="00C52A51"/>
    <w:rsid w:val="00C55E56"/>
    <w:rsid w:val="00C62200"/>
    <w:rsid w:val="00C66E41"/>
    <w:rsid w:val="00C72FA2"/>
    <w:rsid w:val="00C81029"/>
    <w:rsid w:val="00C847F4"/>
    <w:rsid w:val="00C96EE4"/>
    <w:rsid w:val="00CA7587"/>
    <w:rsid w:val="00CB06D2"/>
    <w:rsid w:val="00CB3376"/>
    <w:rsid w:val="00CB7F64"/>
    <w:rsid w:val="00CD0B3A"/>
    <w:rsid w:val="00CE4DA7"/>
    <w:rsid w:val="00CF7744"/>
    <w:rsid w:val="00D072E6"/>
    <w:rsid w:val="00D11B14"/>
    <w:rsid w:val="00D15227"/>
    <w:rsid w:val="00D158A6"/>
    <w:rsid w:val="00D2201B"/>
    <w:rsid w:val="00D2210F"/>
    <w:rsid w:val="00D223F0"/>
    <w:rsid w:val="00D37B01"/>
    <w:rsid w:val="00D37DE1"/>
    <w:rsid w:val="00D428FF"/>
    <w:rsid w:val="00D64AE8"/>
    <w:rsid w:val="00D65F21"/>
    <w:rsid w:val="00D9187D"/>
    <w:rsid w:val="00D95319"/>
    <w:rsid w:val="00D95864"/>
    <w:rsid w:val="00DA1033"/>
    <w:rsid w:val="00DE46AF"/>
    <w:rsid w:val="00DF3ECE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284A"/>
    <w:rsid w:val="00E703E8"/>
    <w:rsid w:val="00E75B75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F27F0"/>
    <w:rsid w:val="00EF3F9C"/>
    <w:rsid w:val="00F04EA4"/>
    <w:rsid w:val="00F11D1C"/>
    <w:rsid w:val="00F177C3"/>
    <w:rsid w:val="00F21E05"/>
    <w:rsid w:val="00F22080"/>
    <w:rsid w:val="00F40615"/>
    <w:rsid w:val="00F56CD1"/>
    <w:rsid w:val="00F63836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C6EB5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7</cp:revision>
  <cp:lastPrinted>2016-07-07T12:29:00Z</cp:lastPrinted>
  <dcterms:created xsi:type="dcterms:W3CDTF">2019-10-21T15:42:00Z</dcterms:created>
  <dcterms:modified xsi:type="dcterms:W3CDTF">2019-10-23T15:32:00Z</dcterms:modified>
</cp:coreProperties>
</file>