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00" w:rsidRPr="007C58F8" w:rsidRDefault="00F6013F" w:rsidP="007C58F8">
      <w:pPr>
        <w:pStyle w:val="NoSpacing"/>
        <w:jc w:val="center"/>
        <w:rPr>
          <w:b/>
          <w:u w:val="single"/>
        </w:rPr>
      </w:pPr>
      <w:proofErr w:type="spellStart"/>
      <w:r>
        <w:rPr>
          <w:b/>
          <w:u w:val="single"/>
        </w:rPr>
        <w:t>Interlegal</w:t>
      </w:r>
      <w:proofErr w:type="spellEnd"/>
      <w:r>
        <w:rPr>
          <w:b/>
          <w:u w:val="single"/>
        </w:rPr>
        <w:t xml:space="preserve"> </w:t>
      </w:r>
      <w:r w:rsidR="007C58F8" w:rsidRPr="007C58F8">
        <w:rPr>
          <w:b/>
          <w:u w:val="single"/>
        </w:rPr>
        <w:t>Marketing Committee Notes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  <w:r w:rsidRPr="007C58F8">
        <w:rPr>
          <w:b/>
          <w:u w:val="single"/>
        </w:rPr>
        <w:t>6</w:t>
      </w:r>
      <w:r w:rsidRPr="007C58F8">
        <w:rPr>
          <w:b/>
          <w:u w:val="single"/>
          <w:vertAlign w:val="superscript"/>
        </w:rPr>
        <w:t>th</w:t>
      </w:r>
      <w:r w:rsidRPr="007C58F8">
        <w:rPr>
          <w:b/>
          <w:u w:val="single"/>
        </w:rPr>
        <w:t xml:space="preserve"> November 2015</w:t>
      </w:r>
    </w:p>
    <w:p w:rsidR="007C58F8" w:rsidRPr="007C58F8" w:rsidRDefault="007C58F8" w:rsidP="007C58F8">
      <w:pPr>
        <w:pStyle w:val="NoSpacing"/>
        <w:jc w:val="center"/>
        <w:rPr>
          <w:b/>
          <w:u w:val="single"/>
        </w:rPr>
      </w:pPr>
    </w:p>
    <w:p w:rsidR="007C58F8" w:rsidRDefault="007C58F8" w:rsidP="007C58F8">
      <w:pPr>
        <w:pStyle w:val="NoSpacing"/>
        <w:jc w:val="center"/>
        <w:rPr>
          <w:b/>
          <w:u w:val="single"/>
        </w:rPr>
      </w:pPr>
      <w:r w:rsidRPr="007C58F8">
        <w:rPr>
          <w:b/>
          <w:u w:val="single"/>
        </w:rPr>
        <w:t>Bangkok</w:t>
      </w:r>
    </w:p>
    <w:p w:rsidR="008A4B6F" w:rsidRDefault="008A4B6F" w:rsidP="007C58F8">
      <w:pPr>
        <w:pStyle w:val="NoSpacing"/>
        <w:jc w:val="center"/>
        <w:rPr>
          <w:b/>
          <w:u w:val="single"/>
        </w:rPr>
      </w:pPr>
    </w:p>
    <w:p w:rsidR="005B4DCB" w:rsidRDefault="005B4DCB" w:rsidP="008A4B6F">
      <w:pPr>
        <w:pStyle w:val="NoSpacing"/>
        <w:rPr>
          <w:b/>
        </w:rPr>
      </w:pPr>
    </w:p>
    <w:p w:rsidR="008A4B6F" w:rsidRDefault="008A4B6F" w:rsidP="008A4B6F">
      <w:pPr>
        <w:pStyle w:val="NoSpacing"/>
      </w:pPr>
      <w:r w:rsidRPr="008A4B6F">
        <w:rPr>
          <w:b/>
        </w:rPr>
        <w:t>Present</w:t>
      </w:r>
      <w:r>
        <w:rPr>
          <w:b/>
        </w:rPr>
        <w:t>:</w:t>
      </w:r>
      <w:r>
        <w:rPr>
          <w:b/>
        </w:rPr>
        <w:tab/>
      </w:r>
      <w:r>
        <w:t>Bill Blum (Chairman)</w:t>
      </w:r>
      <w:r>
        <w:tab/>
      </w:r>
      <w:r>
        <w:tab/>
        <w:t>USA</w:t>
      </w:r>
    </w:p>
    <w:p w:rsidR="008A4B6F" w:rsidRDefault="008A4B6F" w:rsidP="008A4B6F">
      <w:pPr>
        <w:pStyle w:val="NoSpacing"/>
      </w:pPr>
      <w:r>
        <w:tab/>
      </w:r>
      <w:r>
        <w:tab/>
        <w:t xml:space="preserve">Adam Booc </w:t>
      </w:r>
      <w:r>
        <w:tab/>
      </w:r>
      <w:r>
        <w:tab/>
      </w:r>
      <w:r>
        <w:tab/>
        <w:t>Hungary (President)</w:t>
      </w:r>
    </w:p>
    <w:p w:rsidR="008A4B6F" w:rsidRDefault="008A4B6F" w:rsidP="008A4B6F">
      <w:pPr>
        <w:pStyle w:val="NoSpacing"/>
      </w:pPr>
      <w:r>
        <w:tab/>
      </w:r>
      <w:r>
        <w:tab/>
        <w:t>Emmanuel Reveillaud</w:t>
      </w:r>
      <w:r>
        <w:tab/>
      </w:r>
      <w:r>
        <w:tab/>
        <w:t>Luxembourg</w:t>
      </w:r>
    </w:p>
    <w:p w:rsidR="008A4B6F" w:rsidRDefault="008A4B6F" w:rsidP="008A4B6F">
      <w:pPr>
        <w:pStyle w:val="NoSpacing"/>
      </w:pPr>
      <w:r>
        <w:tab/>
      </w:r>
      <w:r>
        <w:tab/>
      </w:r>
      <w:proofErr w:type="spellStart"/>
      <w:r>
        <w:t>Alexandre</w:t>
      </w:r>
      <w:proofErr w:type="spellEnd"/>
      <w:r>
        <w:t xml:space="preserve"> </w:t>
      </w:r>
      <w:proofErr w:type="spellStart"/>
      <w:r>
        <w:t>Dupont</w:t>
      </w:r>
      <w:proofErr w:type="spellEnd"/>
      <w:r>
        <w:tab/>
      </w:r>
      <w:r>
        <w:tab/>
        <w:t>Thailand</w:t>
      </w:r>
    </w:p>
    <w:p w:rsidR="008A4B6F" w:rsidRDefault="008A4B6F" w:rsidP="008A4B6F">
      <w:pPr>
        <w:pStyle w:val="NoSpacing"/>
      </w:pPr>
      <w:r>
        <w:tab/>
      </w:r>
      <w:r>
        <w:tab/>
        <w:t>Jeremy Shulman</w:t>
      </w:r>
      <w:r>
        <w:tab/>
      </w:r>
      <w:r>
        <w:tab/>
        <w:t>England</w:t>
      </w:r>
    </w:p>
    <w:p w:rsidR="008A4B6F" w:rsidRDefault="008A4B6F" w:rsidP="008A4B6F">
      <w:pPr>
        <w:pStyle w:val="NoSpacing"/>
      </w:pPr>
      <w:r>
        <w:tab/>
      </w:r>
      <w:r>
        <w:tab/>
      </w:r>
      <w:proofErr w:type="spellStart"/>
      <w:r>
        <w:t>Ruud</w:t>
      </w:r>
      <w:proofErr w:type="spellEnd"/>
      <w:r>
        <w:t xml:space="preserve"> </w:t>
      </w:r>
      <w:proofErr w:type="spellStart"/>
      <w:r>
        <w:t>Voorvaart</w:t>
      </w:r>
      <w:proofErr w:type="spellEnd"/>
      <w:r>
        <w:tab/>
      </w:r>
      <w:r>
        <w:tab/>
      </w:r>
      <w:r>
        <w:tab/>
        <w:t>Netherlands</w:t>
      </w:r>
    </w:p>
    <w:p w:rsidR="008A4B6F" w:rsidRDefault="008A4B6F" w:rsidP="008A4B6F">
      <w:pPr>
        <w:pStyle w:val="NoSpacing"/>
      </w:pPr>
      <w:r>
        <w:tab/>
      </w:r>
      <w:r>
        <w:tab/>
        <w:t>Fernando Trevino Nunez</w:t>
      </w:r>
      <w:r>
        <w:tab/>
        <w:t>Mexico</w:t>
      </w:r>
    </w:p>
    <w:p w:rsidR="0039691D" w:rsidRDefault="0039691D" w:rsidP="008A4B6F">
      <w:pPr>
        <w:pStyle w:val="NoSpacing"/>
      </w:pPr>
      <w:r>
        <w:tab/>
      </w:r>
      <w:r>
        <w:tab/>
        <w:t xml:space="preserve">Miguel </w:t>
      </w:r>
      <w:proofErr w:type="spellStart"/>
      <w:r>
        <w:t>Neto</w:t>
      </w:r>
      <w:proofErr w:type="spellEnd"/>
      <w:r>
        <w:tab/>
      </w:r>
      <w:r>
        <w:tab/>
      </w:r>
      <w:r>
        <w:tab/>
        <w:t>Brazil</w:t>
      </w:r>
    </w:p>
    <w:p w:rsidR="008A4B6F" w:rsidRDefault="008A4B6F" w:rsidP="008A4B6F">
      <w:pPr>
        <w:pStyle w:val="NoSpacing"/>
      </w:pPr>
    </w:p>
    <w:p w:rsidR="008A4B6F" w:rsidRDefault="008A4B6F" w:rsidP="008A4B6F">
      <w:pPr>
        <w:pStyle w:val="NoSpacing"/>
      </w:pPr>
      <w:r w:rsidRPr="008A4B6F">
        <w:rPr>
          <w:b/>
        </w:rPr>
        <w:t>Apologies</w:t>
      </w:r>
      <w:r>
        <w:rPr>
          <w:b/>
        </w:rPr>
        <w:t>:</w:t>
      </w:r>
      <w:r>
        <w:tab/>
        <w:t xml:space="preserve">Daniel </w:t>
      </w:r>
      <w:proofErr w:type="spellStart"/>
      <w:r>
        <w:t>Vitolo</w:t>
      </w:r>
      <w:proofErr w:type="spellEnd"/>
      <w:r>
        <w:tab/>
      </w:r>
      <w:r>
        <w:tab/>
      </w:r>
      <w:r>
        <w:tab/>
        <w:t>Argentina</w:t>
      </w:r>
    </w:p>
    <w:p w:rsidR="008A4B6F" w:rsidRDefault="008A4B6F" w:rsidP="008A4B6F">
      <w:pPr>
        <w:pStyle w:val="NoSpacing"/>
      </w:pPr>
      <w:r>
        <w:tab/>
      </w:r>
      <w:r>
        <w:tab/>
        <w:t xml:space="preserve">Frederic </w:t>
      </w:r>
      <w:proofErr w:type="spellStart"/>
      <w:r>
        <w:t>Letendre</w:t>
      </w:r>
      <w:proofErr w:type="spellEnd"/>
      <w:r>
        <w:tab/>
      </w:r>
      <w:r>
        <w:tab/>
        <w:t>Canada</w:t>
      </w:r>
    </w:p>
    <w:p w:rsidR="008A4B6F" w:rsidRDefault="008A4B6F" w:rsidP="008A4B6F">
      <w:pPr>
        <w:pStyle w:val="NoSpacing"/>
      </w:pPr>
      <w:r>
        <w:tab/>
      </w:r>
      <w:r>
        <w:tab/>
        <w:t>Gabriele Brand-</w:t>
      </w:r>
      <w:proofErr w:type="spellStart"/>
      <w:r>
        <w:t>Ogris</w:t>
      </w:r>
      <w:proofErr w:type="spellEnd"/>
      <w:r>
        <w:tab/>
      </w:r>
      <w:r>
        <w:tab/>
        <w:t>Austria</w:t>
      </w:r>
    </w:p>
    <w:p w:rsidR="008A4B6F" w:rsidRDefault="008A4B6F" w:rsidP="008A4B6F">
      <w:pPr>
        <w:pStyle w:val="NoSpacing"/>
      </w:pPr>
      <w:r>
        <w:tab/>
      </w:r>
      <w:r>
        <w:tab/>
        <w:t xml:space="preserve">Ramon </w:t>
      </w:r>
      <w:proofErr w:type="spellStart"/>
      <w:r>
        <w:t>Bado</w:t>
      </w:r>
      <w:proofErr w:type="spellEnd"/>
      <w:r>
        <w:tab/>
      </w:r>
      <w:r>
        <w:tab/>
      </w:r>
      <w:r>
        <w:tab/>
        <w:t>Uruguay</w:t>
      </w:r>
    </w:p>
    <w:p w:rsidR="008A4B6F" w:rsidRDefault="008A4B6F" w:rsidP="008A4B6F">
      <w:pPr>
        <w:pStyle w:val="NoSpacing"/>
      </w:pPr>
    </w:p>
    <w:p w:rsidR="008A4B6F" w:rsidRDefault="008A4B6F" w:rsidP="008A4B6F">
      <w:pPr>
        <w:pStyle w:val="NoSpacing"/>
      </w:pPr>
      <w:r>
        <w:rPr>
          <w:b/>
        </w:rPr>
        <w:t>In attendance:</w:t>
      </w:r>
      <w:r>
        <w:rPr>
          <w:b/>
        </w:rPr>
        <w:tab/>
      </w:r>
      <w:r>
        <w:t>John Ansbro</w:t>
      </w:r>
      <w:r>
        <w:tab/>
      </w:r>
      <w:r>
        <w:tab/>
      </w:r>
      <w:r>
        <w:tab/>
      </w:r>
      <w:proofErr w:type="spellStart"/>
      <w:r>
        <w:t>Interlegal</w:t>
      </w:r>
      <w:proofErr w:type="spellEnd"/>
      <w:r>
        <w:t xml:space="preserve"> Officer</w:t>
      </w:r>
    </w:p>
    <w:p w:rsidR="008A4B6F" w:rsidRDefault="008A4B6F" w:rsidP="008A4B6F">
      <w:pPr>
        <w:pStyle w:val="NoSpacing"/>
      </w:pPr>
      <w:r>
        <w:tab/>
      </w:r>
      <w:r>
        <w:tab/>
        <w:t>Colin Russell</w:t>
      </w:r>
      <w:r>
        <w:tab/>
      </w:r>
      <w:r>
        <w:tab/>
      </w:r>
      <w:r>
        <w:tab/>
      </w:r>
      <w:proofErr w:type="spellStart"/>
      <w:r>
        <w:t>Interlegal</w:t>
      </w:r>
      <w:proofErr w:type="spellEnd"/>
      <w:r>
        <w:t xml:space="preserve"> Officer</w:t>
      </w:r>
    </w:p>
    <w:p w:rsidR="008A4B6F" w:rsidRDefault="008A4B6F" w:rsidP="008A4B6F">
      <w:pPr>
        <w:pStyle w:val="NoSpacing"/>
      </w:pPr>
      <w:r>
        <w:tab/>
      </w:r>
      <w:r>
        <w:tab/>
        <w:t xml:space="preserve">Other </w:t>
      </w:r>
      <w:proofErr w:type="spellStart"/>
      <w:r>
        <w:t>Interlegal</w:t>
      </w:r>
      <w:proofErr w:type="spellEnd"/>
      <w:r>
        <w:t xml:space="preserve"> members attending General Assembly </w:t>
      </w:r>
    </w:p>
    <w:p w:rsidR="005B4DCB" w:rsidRPr="008A4B6F" w:rsidRDefault="005B4DCB" w:rsidP="008A4B6F">
      <w:pPr>
        <w:pStyle w:val="NoSpacing"/>
      </w:pPr>
    </w:p>
    <w:p w:rsidR="007C58F8" w:rsidRDefault="007C58F8" w:rsidP="007C58F8">
      <w:pPr>
        <w:pStyle w:val="NoSpacing"/>
        <w:jc w:val="center"/>
      </w:pPr>
    </w:p>
    <w:p w:rsidR="007C58F8" w:rsidRDefault="007C58F8" w:rsidP="005B4DCB">
      <w:pPr>
        <w:pStyle w:val="NoSpacing"/>
        <w:numPr>
          <w:ilvl w:val="0"/>
          <w:numId w:val="5"/>
        </w:numPr>
        <w:rPr>
          <w:u w:val="single"/>
        </w:rPr>
      </w:pPr>
      <w:r w:rsidRPr="007C58F8">
        <w:rPr>
          <w:u w:val="single"/>
        </w:rPr>
        <w:t>New Member Development</w:t>
      </w:r>
    </w:p>
    <w:p w:rsidR="007C58F8" w:rsidRDefault="007C58F8" w:rsidP="007C58F8">
      <w:pPr>
        <w:pStyle w:val="NoSpacing"/>
        <w:rPr>
          <w:u w:val="single"/>
        </w:rPr>
      </w:pPr>
    </w:p>
    <w:p w:rsidR="007C58F8" w:rsidRDefault="007C58F8" w:rsidP="005B4DCB">
      <w:pPr>
        <w:pStyle w:val="NoSpacing"/>
        <w:numPr>
          <w:ilvl w:val="0"/>
          <w:numId w:val="7"/>
        </w:numPr>
      </w:pPr>
      <w:r>
        <w:t>Egyptian firm referred via Miguel Neto is still interested in membership and is a potential attendee for the New York general assembly.</w:t>
      </w:r>
    </w:p>
    <w:p w:rsidR="007C58F8" w:rsidRDefault="007C58F8" w:rsidP="005B4DCB">
      <w:pPr>
        <w:pStyle w:val="NoSpacing"/>
        <w:numPr>
          <w:ilvl w:val="0"/>
          <w:numId w:val="7"/>
        </w:numPr>
      </w:pPr>
      <w:r>
        <w:t xml:space="preserve">Feedback from Nikos </w:t>
      </w:r>
      <w:proofErr w:type="spellStart"/>
      <w:r>
        <w:t>Margaropoulos</w:t>
      </w:r>
      <w:proofErr w:type="spellEnd"/>
      <w:r>
        <w:t xml:space="preserve"> (new member from Greece) on the network:</w:t>
      </w:r>
    </w:p>
    <w:p w:rsidR="007C58F8" w:rsidRDefault="007C58F8" w:rsidP="005B4DCB">
      <w:pPr>
        <w:pStyle w:val="NoSpacing"/>
        <w:numPr>
          <w:ilvl w:val="1"/>
          <w:numId w:val="8"/>
        </w:numPr>
      </w:pPr>
      <w:r>
        <w:t>Remove information on price from marketing material</w:t>
      </w:r>
    </w:p>
    <w:p w:rsidR="007C58F8" w:rsidRDefault="007C58F8" w:rsidP="005B4DCB">
      <w:pPr>
        <w:pStyle w:val="NoSpacing"/>
        <w:numPr>
          <w:ilvl w:val="1"/>
          <w:numId w:val="8"/>
        </w:numPr>
      </w:pPr>
      <w:r>
        <w:t>Provide more information on the approval process</w:t>
      </w:r>
    </w:p>
    <w:p w:rsidR="007C58F8" w:rsidRDefault="007C58F8" w:rsidP="005B4DCB">
      <w:pPr>
        <w:pStyle w:val="NoSpacing"/>
        <w:numPr>
          <w:ilvl w:val="1"/>
          <w:numId w:val="8"/>
        </w:numPr>
      </w:pPr>
      <w:r>
        <w:t>Undertake some social media activity</w:t>
      </w:r>
    </w:p>
    <w:p w:rsidR="00F77071" w:rsidRPr="00177A4A" w:rsidRDefault="00177A4A" w:rsidP="005B4DCB">
      <w:pPr>
        <w:pStyle w:val="NoSpacing"/>
        <w:numPr>
          <w:ilvl w:val="1"/>
          <w:numId w:val="8"/>
        </w:numPr>
        <w:rPr>
          <w:color w:val="000000" w:themeColor="text1"/>
        </w:rPr>
      </w:pPr>
      <w:r>
        <w:rPr>
          <w:color w:val="000000" w:themeColor="text1"/>
        </w:rPr>
        <w:t xml:space="preserve">Emphasise </w:t>
      </w:r>
      <w:r w:rsidR="00F77071" w:rsidRPr="00177A4A">
        <w:rPr>
          <w:color w:val="000000" w:themeColor="text1"/>
        </w:rPr>
        <w:t>that this is a rigorous process</w:t>
      </w:r>
      <w:bookmarkStart w:id="0" w:name="_GoBack"/>
      <w:bookmarkEnd w:id="0"/>
    </w:p>
    <w:p w:rsidR="007C58F8" w:rsidRDefault="007C58F8" w:rsidP="005B4DCB">
      <w:pPr>
        <w:pStyle w:val="NoSpacing"/>
        <w:numPr>
          <w:ilvl w:val="0"/>
          <w:numId w:val="7"/>
        </w:numPr>
      </w:pPr>
      <w:r>
        <w:t>Nikos knows good firms in Serbia, Bulgaria, Turkey, Cyprus and the Philippines</w:t>
      </w:r>
    </w:p>
    <w:p w:rsidR="007C58F8" w:rsidRDefault="00177A4A" w:rsidP="005B4DCB">
      <w:pPr>
        <w:pStyle w:val="NoSpacing"/>
        <w:numPr>
          <w:ilvl w:val="0"/>
          <w:numId w:val="7"/>
        </w:numPr>
      </w:pPr>
      <w:r>
        <w:t>Firm</w:t>
      </w:r>
      <w:r w:rsidR="007C58F8">
        <w:t xml:space="preserve"> from Croatia (</w:t>
      </w:r>
      <w:proofErr w:type="spellStart"/>
      <w:r w:rsidR="007C58F8">
        <w:t>Matekovic</w:t>
      </w:r>
      <w:proofErr w:type="spellEnd"/>
      <w:r w:rsidR="007C58F8">
        <w:t xml:space="preserve"> Law Firm) now </w:t>
      </w:r>
      <w:r w:rsidR="00290E37" w:rsidRPr="00177A4A">
        <w:rPr>
          <w:color w:val="000000" w:themeColor="text1"/>
        </w:rPr>
        <w:t>a member</w:t>
      </w:r>
      <w:r w:rsidR="00290E37" w:rsidRPr="00290E37">
        <w:rPr>
          <w:color w:val="00B0F0"/>
        </w:rPr>
        <w:t xml:space="preserve"> </w:t>
      </w:r>
      <w:r w:rsidR="007C58F8">
        <w:t>but yet to attend a meeting</w:t>
      </w:r>
    </w:p>
    <w:p w:rsidR="005B4DCB" w:rsidRDefault="005B4DCB" w:rsidP="005B4DCB">
      <w:pPr>
        <w:pStyle w:val="NoSpacing"/>
        <w:ind w:left="720"/>
      </w:pPr>
    </w:p>
    <w:p w:rsidR="007C58F8" w:rsidRDefault="005B4DCB" w:rsidP="005B4DCB">
      <w:pPr>
        <w:pStyle w:val="NoSpacing"/>
        <w:tabs>
          <w:tab w:val="left" w:pos="1485"/>
        </w:tabs>
      </w:pPr>
      <w:r>
        <w:tab/>
      </w:r>
    </w:p>
    <w:p w:rsidR="007C58F8" w:rsidRPr="007C58F8" w:rsidRDefault="007C58F8" w:rsidP="005B4DCB">
      <w:pPr>
        <w:pStyle w:val="NoSpacing"/>
        <w:numPr>
          <w:ilvl w:val="0"/>
          <w:numId w:val="5"/>
        </w:numPr>
        <w:rPr>
          <w:u w:val="single"/>
        </w:rPr>
      </w:pPr>
      <w:r w:rsidRPr="007C58F8">
        <w:rPr>
          <w:u w:val="single"/>
        </w:rPr>
        <w:t>IBA</w:t>
      </w:r>
    </w:p>
    <w:p w:rsidR="007C58F8" w:rsidRDefault="007C58F8" w:rsidP="007C58F8">
      <w:pPr>
        <w:pStyle w:val="NoSpacing"/>
      </w:pPr>
    </w:p>
    <w:p w:rsidR="007C58F8" w:rsidRDefault="007C58F8" w:rsidP="005B4DCB">
      <w:pPr>
        <w:pStyle w:val="NoSpacing"/>
        <w:numPr>
          <w:ilvl w:val="0"/>
          <w:numId w:val="9"/>
        </w:numPr>
      </w:pPr>
      <w:r>
        <w:t>Focus for IBA to be on targeting and following up specific people from specific firms/jurisdictions that are of interest</w:t>
      </w:r>
      <w:r w:rsidR="00F2490D">
        <w:t xml:space="preserve"> as follows:</w:t>
      </w:r>
    </w:p>
    <w:p w:rsidR="00F2490D" w:rsidRDefault="00F2490D" w:rsidP="005B4DCB">
      <w:pPr>
        <w:pStyle w:val="NoSpacing"/>
        <w:numPr>
          <w:ilvl w:val="1"/>
          <w:numId w:val="10"/>
        </w:numPr>
      </w:pPr>
      <w:r>
        <w:t>Agree in advance who is going to attend IBA</w:t>
      </w:r>
    </w:p>
    <w:p w:rsidR="00F2490D" w:rsidRDefault="00F2490D" w:rsidP="005B4DCB">
      <w:pPr>
        <w:pStyle w:val="NoSpacing"/>
        <w:numPr>
          <w:ilvl w:val="1"/>
          <w:numId w:val="10"/>
        </w:numPr>
      </w:pPr>
      <w:r>
        <w:t>Agree countries/jurisdictions to be targeted in advance</w:t>
      </w:r>
    </w:p>
    <w:p w:rsidR="00F2490D" w:rsidRDefault="00F2490D" w:rsidP="005B4DCB">
      <w:pPr>
        <w:pStyle w:val="NoSpacing"/>
        <w:numPr>
          <w:ilvl w:val="1"/>
          <w:numId w:val="10"/>
        </w:numPr>
      </w:pPr>
      <w:r>
        <w:t xml:space="preserve">Using the directory of registered firms, make contact with firms of interest in advance of conference to introduce </w:t>
      </w:r>
      <w:proofErr w:type="spellStart"/>
      <w:r>
        <w:t>Interlegal</w:t>
      </w:r>
      <w:proofErr w:type="spellEnd"/>
      <w:r>
        <w:t xml:space="preserve"> and suggest a meeting at the conference</w:t>
      </w:r>
    </w:p>
    <w:p w:rsidR="00F2490D" w:rsidRDefault="00F2490D" w:rsidP="005B4DCB">
      <w:pPr>
        <w:pStyle w:val="NoSpacing"/>
        <w:numPr>
          <w:ilvl w:val="1"/>
          <w:numId w:val="10"/>
        </w:numPr>
      </w:pPr>
      <w:r>
        <w:t>Meet interested firms at IBA</w:t>
      </w:r>
    </w:p>
    <w:p w:rsidR="00F2490D" w:rsidRDefault="00F2490D" w:rsidP="005B4DCB">
      <w:pPr>
        <w:pStyle w:val="NoSpacing"/>
        <w:numPr>
          <w:ilvl w:val="1"/>
          <w:numId w:val="10"/>
        </w:numPr>
      </w:pPr>
      <w:r>
        <w:t>Follow up post IBA with firms we think are suitable</w:t>
      </w:r>
    </w:p>
    <w:p w:rsidR="007C58F8" w:rsidRDefault="007C58F8" w:rsidP="005B4DCB">
      <w:pPr>
        <w:pStyle w:val="NoSpacing"/>
        <w:numPr>
          <w:ilvl w:val="0"/>
          <w:numId w:val="9"/>
        </w:numPr>
      </w:pPr>
      <w:r>
        <w:t xml:space="preserve">Colin Russell to co-ordinate </w:t>
      </w:r>
      <w:r w:rsidR="00F2490D">
        <w:t xml:space="preserve">preparation pre conference and </w:t>
      </w:r>
      <w:r>
        <w:t>follow up on any IBA leads</w:t>
      </w:r>
    </w:p>
    <w:p w:rsidR="007C58F8" w:rsidRPr="00C12EF7" w:rsidRDefault="007C58F8" w:rsidP="007C58F8">
      <w:pPr>
        <w:pStyle w:val="NoSpacing"/>
        <w:rPr>
          <w:color w:val="00B0F0"/>
        </w:rPr>
      </w:pPr>
    </w:p>
    <w:p w:rsidR="005B4DCB" w:rsidRPr="005B4DCB" w:rsidRDefault="005B4DCB" w:rsidP="005B4DCB">
      <w:pPr>
        <w:pStyle w:val="NoSpacing"/>
        <w:ind w:left="720"/>
        <w:rPr>
          <w:u w:val="single"/>
        </w:rPr>
      </w:pPr>
    </w:p>
    <w:p w:rsidR="007C58F8" w:rsidRDefault="00EE1355" w:rsidP="005B4DCB">
      <w:pPr>
        <w:pStyle w:val="NoSpacing"/>
        <w:numPr>
          <w:ilvl w:val="0"/>
          <w:numId w:val="5"/>
        </w:numPr>
        <w:rPr>
          <w:u w:val="single"/>
        </w:rPr>
      </w:pPr>
      <w:r w:rsidRPr="00EE1355">
        <w:rPr>
          <w:u w:val="single"/>
        </w:rPr>
        <w:t>Website/SEO/Social Media</w:t>
      </w:r>
    </w:p>
    <w:p w:rsidR="00EE1355" w:rsidRDefault="00EE1355" w:rsidP="007C58F8">
      <w:pPr>
        <w:pStyle w:val="NoSpacing"/>
        <w:rPr>
          <w:u w:val="single"/>
        </w:rPr>
      </w:pPr>
    </w:p>
    <w:p w:rsidR="00F2490D" w:rsidRDefault="00F2490D" w:rsidP="005B4DCB">
      <w:pPr>
        <w:pStyle w:val="NoSpacing"/>
        <w:numPr>
          <w:ilvl w:val="0"/>
          <w:numId w:val="11"/>
        </w:numPr>
      </w:pPr>
      <w:r>
        <w:t>Update was provided on work to date on SEO project including introduction of proposals from two companies contacted to date</w:t>
      </w:r>
    </w:p>
    <w:p w:rsidR="00F2490D" w:rsidRDefault="00F2490D" w:rsidP="005B4DCB">
      <w:pPr>
        <w:pStyle w:val="NoSpacing"/>
        <w:numPr>
          <w:ilvl w:val="0"/>
          <w:numId w:val="11"/>
        </w:numPr>
      </w:pPr>
      <w:r>
        <w:t>A short brief about this project was requested for use in securing interest from additional SEO providers in other locations (</w:t>
      </w:r>
      <w:proofErr w:type="spellStart"/>
      <w:r>
        <w:t>eg</w:t>
      </w:r>
      <w:proofErr w:type="spellEnd"/>
      <w:r>
        <w:t xml:space="preserve"> India, SE Asia, Eastern Europe) </w:t>
      </w:r>
    </w:p>
    <w:p w:rsidR="00EE1355" w:rsidRDefault="00EE1355" w:rsidP="005B4DCB">
      <w:pPr>
        <w:pStyle w:val="NoSpacing"/>
        <w:numPr>
          <w:ilvl w:val="0"/>
          <w:numId w:val="11"/>
        </w:numPr>
      </w:pPr>
      <w:r>
        <w:t xml:space="preserve">Approval given to proceed with project to review effective solutions for SEO with a view to having shortlisted proposals available for </w:t>
      </w:r>
      <w:r w:rsidRPr="00F2490D">
        <w:rPr>
          <w:color w:val="000000" w:themeColor="text1"/>
        </w:rPr>
        <w:t>demonstration</w:t>
      </w:r>
      <w:r w:rsidR="00290E37" w:rsidRPr="00F2490D">
        <w:rPr>
          <w:color w:val="000000" w:themeColor="text1"/>
        </w:rPr>
        <w:t xml:space="preserve"> and decision</w:t>
      </w:r>
      <w:r w:rsidRPr="00F2490D">
        <w:rPr>
          <w:color w:val="000000" w:themeColor="text1"/>
        </w:rPr>
        <w:t xml:space="preserve"> at</w:t>
      </w:r>
      <w:r w:rsidR="00290E37" w:rsidRPr="00F2490D">
        <w:rPr>
          <w:color w:val="000000" w:themeColor="text1"/>
        </w:rPr>
        <w:t xml:space="preserve"> the</w:t>
      </w:r>
      <w:r w:rsidRPr="00F2490D">
        <w:rPr>
          <w:color w:val="000000" w:themeColor="text1"/>
        </w:rPr>
        <w:t xml:space="preserve"> New</w:t>
      </w:r>
      <w:r>
        <w:t xml:space="preserve"> York </w:t>
      </w:r>
      <w:r w:rsidR="00290E37">
        <w:t>G</w:t>
      </w:r>
      <w:r>
        <w:t xml:space="preserve">eneral </w:t>
      </w:r>
      <w:r w:rsidR="00290E37">
        <w:t>A</w:t>
      </w:r>
      <w:r>
        <w:t>ssembly</w:t>
      </w:r>
    </w:p>
    <w:p w:rsidR="00EE1355" w:rsidRDefault="0004579D" w:rsidP="005B4DCB">
      <w:pPr>
        <w:pStyle w:val="NoSpacing"/>
        <w:numPr>
          <w:ilvl w:val="0"/>
          <w:numId w:val="11"/>
        </w:numPr>
      </w:pPr>
      <w:r>
        <w:t>Consider using Linked In marketing facility</w:t>
      </w:r>
    </w:p>
    <w:p w:rsidR="0004579D" w:rsidRDefault="0004579D" w:rsidP="005B4DCB">
      <w:pPr>
        <w:pStyle w:val="NoSpacing"/>
        <w:numPr>
          <w:ilvl w:val="0"/>
          <w:numId w:val="11"/>
        </w:numPr>
      </w:pPr>
      <w:r>
        <w:t>Colin to monitor Linked In group and other website related activity/enquiries</w:t>
      </w:r>
      <w:r w:rsidR="00253F9A">
        <w:t xml:space="preserve"> </w:t>
      </w:r>
    </w:p>
    <w:p w:rsidR="00F2490D" w:rsidRDefault="00F2490D" w:rsidP="00F2490D">
      <w:pPr>
        <w:pStyle w:val="NoSpacing"/>
        <w:ind w:left="720"/>
      </w:pPr>
    </w:p>
    <w:p w:rsidR="004E7904" w:rsidRDefault="004E7904" w:rsidP="00F2490D">
      <w:pPr>
        <w:pStyle w:val="NoSpacing"/>
        <w:ind w:left="720"/>
      </w:pPr>
    </w:p>
    <w:p w:rsidR="0004579D" w:rsidRDefault="0004579D" w:rsidP="005B4DCB">
      <w:pPr>
        <w:pStyle w:val="NoSpacing"/>
        <w:numPr>
          <w:ilvl w:val="0"/>
          <w:numId w:val="5"/>
        </w:numPr>
        <w:rPr>
          <w:u w:val="single"/>
        </w:rPr>
      </w:pPr>
      <w:r w:rsidRPr="0004579D">
        <w:rPr>
          <w:u w:val="single"/>
        </w:rPr>
        <w:t>Other</w:t>
      </w:r>
      <w:r w:rsidR="004E7904">
        <w:rPr>
          <w:u w:val="single"/>
        </w:rPr>
        <w:t xml:space="preserve"> Items</w:t>
      </w:r>
    </w:p>
    <w:p w:rsidR="0004579D" w:rsidRDefault="0004579D" w:rsidP="0004579D">
      <w:pPr>
        <w:pStyle w:val="NoSpacing"/>
        <w:rPr>
          <w:u w:val="single"/>
        </w:rPr>
      </w:pPr>
    </w:p>
    <w:p w:rsidR="0004579D" w:rsidRDefault="0004579D" w:rsidP="005B4DCB">
      <w:pPr>
        <w:pStyle w:val="NoSpacing"/>
        <w:numPr>
          <w:ilvl w:val="0"/>
          <w:numId w:val="12"/>
        </w:numPr>
      </w:pPr>
      <w:r>
        <w:t>Chambers, INTA, Consuls and other business related bodies to be reviewed for the purposes of developing useful relationships for awareness raising</w:t>
      </w:r>
      <w:r w:rsidR="00F2490D">
        <w:t xml:space="preserve"> - initially we need to establish which organisations are known to us and by whom (I can co-ordinate this  if you wish)</w:t>
      </w:r>
    </w:p>
    <w:p w:rsidR="00F87BFA" w:rsidRDefault="0004579D" w:rsidP="005B4DCB">
      <w:pPr>
        <w:pStyle w:val="NoSpacing"/>
        <w:numPr>
          <w:ilvl w:val="0"/>
          <w:numId w:val="12"/>
        </w:numPr>
      </w:pPr>
      <w:r>
        <w:t xml:space="preserve">More focus to be given to participation in </w:t>
      </w:r>
      <w:proofErr w:type="spellStart"/>
      <w:r>
        <w:t>Eura</w:t>
      </w:r>
      <w:proofErr w:type="spellEnd"/>
      <w:r>
        <w:t xml:space="preserve"> Audit meetings</w:t>
      </w:r>
      <w:r w:rsidR="001B11FC">
        <w:t xml:space="preserve"> </w:t>
      </w:r>
    </w:p>
    <w:p w:rsidR="0004579D" w:rsidRDefault="00F87BFA" w:rsidP="005B4DCB">
      <w:pPr>
        <w:pStyle w:val="NoSpacing"/>
        <w:numPr>
          <w:ilvl w:val="0"/>
          <w:numId w:val="12"/>
        </w:numPr>
      </w:pPr>
      <w:r>
        <w:t xml:space="preserve">Christian </w:t>
      </w:r>
      <w:proofErr w:type="spellStart"/>
      <w:r>
        <w:t>Fischele</w:t>
      </w:r>
      <w:proofErr w:type="spellEnd"/>
      <w:r w:rsidR="0004579D">
        <w:t xml:space="preserve"> to confirm schedule of forthcoming </w:t>
      </w:r>
      <w:proofErr w:type="spellStart"/>
      <w:r w:rsidR="0004579D">
        <w:t>Eura</w:t>
      </w:r>
      <w:proofErr w:type="spellEnd"/>
      <w:r w:rsidR="0004579D">
        <w:t xml:space="preserve"> Audit meetings</w:t>
      </w:r>
    </w:p>
    <w:p w:rsidR="0004579D" w:rsidRPr="0004579D" w:rsidRDefault="0004579D" w:rsidP="0004579D">
      <w:pPr>
        <w:pStyle w:val="NoSpacing"/>
      </w:pPr>
    </w:p>
    <w:sectPr w:rsidR="0004579D" w:rsidRPr="0004579D" w:rsidSect="00D91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B7B"/>
    <w:multiLevelType w:val="hybridMultilevel"/>
    <w:tmpl w:val="13088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0E1"/>
    <w:multiLevelType w:val="hybridMultilevel"/>
    <w:tmpl w:val="D5DE2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7473A"/>
    <w:multiLevelType w:val="hybridMultilevel"/>
    <w:tmpl w:val="9F9CC5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54545"/>
    <w:multiLevelType w:val="hybridMultilevel"/>
    <w:tmpl w:val="68C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01383"/>
    <w:multiLevelType w:val="hybridMultilevel"/>
    <w:tmpl w:val="7E24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E568D"/>
    <w:multiLevelType w:val="hybridMultilevel"/>
    <w:tmpl w:val="71BCD7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B59B3"/>
    <w:multiLevelType w:val="hybridMultilevel"/>
    <w:tmpl w:val="CEA05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06BBB"/>
    <w:multiLevelType w:val="hybridMultilevel"/>
    <w:tmpl w:val="45D6829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22F16"/>
    <w:multiLevelType w:val="hybridMultilevel"/>
    <w:tmpl w:val="256875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70C65"/>
    <w:multiLevelType w:val="hybridMultilevel"/>
    <w:tmpl w:val="50F07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7C610D"/>
    <w:multiLevelType w:val="hybridMultilevel"/>
    <w:tmpl w:val="D034D0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78E5737"/>
    <w:multiLevelType w:val="hybridMultilevel"/>
    <w:tmpl w:val="5F84CE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58F8"/>
    <w:rsid w:val="0004579D"/>
    <w:rsid w:val="0007750B"/>
    <w:rsid w:val="00177A4A"/>
    <w:rsid w:val="001B11FC"/>
    <w:rsid w:val="00253F9A"/>
    <w:rsid w:val="00290E37"/>
    <w:rsid w:val="0039691D"/>
    <w:rsid w:val="004E7904"/>
    <w:rsid w:val="005B308E"/>
    <w:rsid w:val="005B4DCB"/>
    <w:rsid w:val="00711793"/>
    <w:rsid w:val="007C58F8"/>
    <w:rsid w:val="008A4B6F"/>
    <w:rsid w:val="00C12EF7"/>
    <w:rsid w:val="00D91200"/>
    <w:rsid w:val="00DC0E44"/>
    <w:rsid w:val="00E54BF8"/>
    <w:rsid w:val="00EE1355"/>
    <w:rsid w:val="00F2490D"/>
    <w:rsid w:val="00F412D0"/>
    <w:rsid w:val="00F6013F"/>
    <w:rsid w:val="00F77071"/>
    <w:rsid w:val="00F8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8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 Russell</cp:lastModifiedBy>
  <cp:revision>2</cp:revision>
  <cp:lastPrinted>2015-11-24T16:10:00Z</cp:lastPrinted>
  <dcterms:created xsi:type="dcterms:W3CDTF">2015-12-01T20:47:00Z</dcterms:created>
  <dcterms:modified xsi:type="dcterms:W3CDTF">2015-12-01T20:47:00Z</dcterms:modified>
</cp:coreProperties>
</file>