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00" w:rsidRPr="007C58F8" w:rsidRDefault="00F6013F" w:rsidP="007C58F8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Interlegal </w:t>
      </w:r>
      <w:r w:rsidR="007C58F8" w:rsidRPr="007C58F8">
        <w:rPr>
          <w:b/>
          <w:u w:val="single"/>
        </w:rPr>
        <w:t>Marketing Committee Notes</w:t>
      </w:r>
    </w:p>
    <w:p w:rsidR="007C58F8" w:rsidRPr="007C58F8" w:rsidRDefault="007C58F8" w:rsidP="007C58F8">
      <w:pPr>
        <w:pStyle w:val="NoSpacing"/>
        <w:jc w:val="center"/>
        <w:rPr>
          <w:b/>
          <w:u w:val="single"/>
        </w:rPr>
      </w:pPr>
    </w:p>
    <w:p w:rsidR="007C58F8" w:rsidRPr="007C58F8" w:rsidRDefault="00115AB4" w:rsidP="007C58F8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10</w:t>
      </w:r>
      <w:r w:rsidR="00982FE9">
        <w:rPr>
          <w:b/>
          <w:u w:val="single"/>
          <w:vertAlign w:val="superscript"/>
        </w:rPr>
        <w:t>t</w:t>
      </w:r>
      <w:r w:rsidR="00B30C51">
        <w:rPr>
          <w:b/>
          <w:u w:val="single"/>
          <w:vertAlign w:val="superscript"/>
        </w:rPr>
        <w:t>h</w:t>
      </w:r>
      <w:r>
        <w:rPr>
          <w:b/>
          <w:u w:val="single"/>
        </w:rPr>
        <w:t xml:space="preserve"> January 2017</w:t>
      </w:r>
    </w:p>
    <w:p w:rsidR="007C58F8" w:rsidRPr="007C58F8" w:rsidRDefault="007C58F8" w:rsidP="007C58F8">
      <w:pPr>
        <w:pStyle w:val="NoSpacing"/>
        <w:jc w:val="center"/>
        <w:rPr>
          <w:b/>
          <w:u w:val="single"/>
        </w:rPr>
      </w:pPr>
    </w:p>
    <w:p w:rsidR="007C58F8" w:rsidRDefault="00982FE9" w:rsidP="007C58F8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By Telephone Conference</w:t>
      </w:r>
    </w:p>
    <w:p w:rsidR="008A4B6F" w:rsidRDefault="008A4B6F" w:rsidP="007C58F8">
      <w:pPr>
        <w:pStyle w:val="NoSpacing"/>
        <w:jc w:val="center"/>
        <w:rPr>
          <w:b/>
          <w:u w:val="single"/>
        </w:rPr>
      </w:pPr>
    </w:p>
    <w:p w:rsidR="005B4DCB" w:rsidRDefault="005B4DCB" w:rsidP="008A4B6F">
      <w:pPr>
        <w:pStyle w:val="NoSpacing"/>
        <w:rPr>
          <w:b/>
        </w:rPr>
      </w:pPr>
    </w:p>
    <w:p w:rsidR="008A4B6F" w:rsidRDefault="008A4B6F" w:rsidP="008A4B6F">
      <w:pPr>
        <w:pStyle w:val="NoSpacing"/>
      </w:pPr>
      <w:r w:rsidRPr="008A4B6F">
        <w:rPr>
          <w:b/>
        </w:rPr>
        <w:t>Present</w:t>
      </w:r>
      <w:r>
        <w:rPr>
          <w:b/>
        </w:rPr>
        <w:t>:</w:t>
      </w:r>
      <w:r>
        <w:rPr>
          <w:b/>
        </w:rPr>
        <w:tab/>
      </w:r>
      <w:r>
        <w:t>Bill Blum (Chairman)</w:t>
      </w:r>
      <w:r>
        <w:tab/>
      </w:r>
      <w:r>
        <w:tab/>
        <w:t>USA</w:t>
      </w:r>
    </w:p>
    <w:p w:rsidR="00AB6BB8" w:rsidRDefault="008A4B6F" w:rsidP="002A3961">
      <w:pPr>
        <w:pStyle w:val="NoSpacing"/>
      </w:pPr>
      <w:r>
        <w:tab/>
      </w:r>
      <w:r>
        <w:tab/>
      </w:r>
      <w:r w:rsidR="00AB6BB8">
        <w:t xml:space="preserve">Frederic </w:t>
      </w:r>
      <w:proofErr w:type="spellStart"/>
      <w:r w:rsidR="00AB6BB8">
        <w:t>Letendre</w:t>
      </w:r>
      <w:proofErr w:type="spellEnd"/>
      <w:r w:rsidR="00AB6BB8">
        <w:tab/>
      </w:r>
      <w:r w:rsidR="00AB6BB8">
        <w:tab/>
        <w:t>Canada</w:t>
      </w:r>
    </w:p>
    <w:p w:rsidR="00115AB4" w:rsidRDefault="00115AB4" w:rsidP="00115AB4">
      <w:pPr>
        <w:pStyle w:val="NoSpacing"/>
      </w:pPr>
      <w:r>
        <w:tab/>
      </w:r>
      <w:r>
        <w:tab/>
        <w:t xml:space="preserve">Ramon </w:t>
      </w:r>
      <w:proofErr w:type="spellStart"/>
      <w:r>
        <w:t>Bado</w:t>
      </w:r>
      <w:proofErr w:type="spellEnd"/>
      <w:r>
        <w:tab/>
      </w:r>
      <w:r>
        <w:tab/>
      </w:r>
      <w:r>
        <w:tab/>
        <w:t>Uruguay</w:t>
      </w:r>
    </w:p>
    <w:p w:rsidR="00AB6BB8" w:rsidRDefault="00AB6BB8" w:rsidP="00AB6BB8">
      <w:pPr>
        <w:pStyle w:val="NoSpacing"/>
        <w:ind w:left="720" w:firstLine="720"/>
      </w:pPr>
    </w:p>
    <w:p w:rsidR="008A4B6F" w:rsidRDefault="008A4B6F" w:rsidP="008A4B6F">
      <w:pPr>
        <w:pStyle w:val="NoSpacing"/>
      </w:pPr>
    </w:p>
    <w:p w:rsidR="00C35C52" w:rsidRDefault="008A4B6F" w:rsidP="00C35C52">
      <w:pPr>
        <w:pStyle w:val="NoSpacing"/>
      </w:pPr>
      <w:r w:rsidRPr="008A4B6F">
        <w:rPr>
          <w:b/>
        </w:rPr>
        <w:t>Apologies</w:t>
      </w:r>
      <w:r>
        <w:rPr>
          <w:b/>
        </w:rPr>
        <w:t>:</w:t>
      </w:r>
      <w:r>
        <w:tab/>
      </w:r>
      <w:r w:rsidR="00C35C52">
        <w:t xml:space="preserve">Adam Booc </w:t>
      </w:r>
      <w:r w:rsidR="00C35C52">
        <w:tab/>
      </w:r>
      <w:r w:rsidR="00C35C52">
        <w:tab/>
      </w:r>
      <w:r w:rsidR="00C35C52">
        <w:tab/>
        <w:t>Hungary (President)</w:t>
      </w:r>
    </w:p>
    <w:p w:rsidR="00115AB4" w:rsidRDefault="00C35C52" w:rsidP="00115AB4">
      <w:pPr>
        <w:pStyle w:val="NoSpacing"/>
      </w:pPr>
      <w:r>
        <w:tab/>
      </w:r>
      <w:r>
        <w:tab/>
      </w:r>
      <w:r w:rsidR="00115AB4">
        <w:t>Jeremy Shulman</w:t>
      </w:r>
      <w:r w:rsidR="00115AB4">
        <w:tab/>
      </w:r>
      <w:r w:rsidR="00115AB4">
        <w:tab/>
        <w:t>England</w:t>
      </w:r>
    </w:p>
    <w:p w:rsidR="00115AB4" w:rsidRDefault="00115AB4" w:rsidP="00115AB4">
      <w:pPr>
        <w:pStyle w:val="NoSpacing"/>
      </w:pPr>
      <w:r>
        <w:tab/>
      </w:r>
      <w:r>
        <w:tab/>
        <w:t>Emmanuel Reveillaud</w:t>
      </w:r>
      <w:r>
        <w:tab/>
      </w:r>
      <w:r>
        <w:tab/>
        <w:t>Luxembourg</w:t>
      </w:r>
    </w:p>
    <w:p w:rsidR="002A3961" w:rsidRDefault="002A3961" w:rsidP="00C35C52">
      <w:pPr>
        <w:pStyle w:val="NoSpacing"/>
        <w:ind w:left="720" w:firstLine="720"/>
      </w:pPr>
      <w:r>
        <w:t xml:space="preserve">Ruud </w:t>
      </w:r>
      <w:proofErr w:type="spellStart"/>
      <w:r>
        <w:t>Voorvaart</w:t>
      </w:r>
      <w:proofErr w:type="spellEnd"/>
      <w:r>
        <w:tab/>
      </w:r>
      <w:r>
        <w:tab/>
      </w:r>
      <w:r>
        <w:tab/>
        <w:t>Netherlands</w:t>
      </w:r>
    </w:p>
    <w:p w:rsidR="00982FE9" w:rsidRPr="00A97E4F" w:rsidRDefault="002A3961" w:rsidP="00B07E8B">
      <w:pPr>
        <w:pStyle w:val="NoSpacing"/>
        <w:rPr>
          <w:lang w:val="it-IT"/>
        </w:rPr>
      </w:pPr>
      <w:r>
        <w:tab/>
      </w:r>
      <w:r>
        <w:tab/>
      </w:r>
      <w:r w:rsidR="00982FE9" w:rsidRPr="00A97E4F">
        <w:rPr>
          <w:lang w:val="it-IT"/>
        </w:rPr>
        <w:t>Alexandre Dupont</w:t>
      </w:r>
      <w:r w:rsidR="00982FE9" w:rsidRPr="00A97E4F">
        <w:rPr>
          <w:lang w:val="it-IT"/>
        </w:rPr>
        <w:tab/>
      </w:r>
      <w:r w:rsidR="00982FE9" w:rsidRPr="00A97E4F">
        <w:rPr>
          <w:lang w:val="it-IT"/>
        </w:rPr>
        <w:tab/>
        <w:t>Thailand</w:t>
      </w:r>
    </w:p>
    <w:p w:rsidR="00982FE9" w:rsidRPr="00115AB4" w:rsidRDefault="00982FE9" w:rsidP="00982FE9">
      <w:pPr>
        <w:pStyle w:val="NoSpacing"/>
        <w:ind w:left="720" w:firstLine="720"/>
        <w:rPr>
          <w:lang w:val="it-IT"/>
        </w:rPr>
      </w:pPr>
      <w:r w:rsidRPr="00115AB4">
        <w:rPr>
          <w:lang w:val="it-IT"/>
        </w:rPr>
        <w:t>Daniel Vitolo</w:t>
      </w:r>
      <w:r w:rsidRPr="00115AB4">
        <w:rPr>
          <w:lang w:val="it-IT"/>
        </w:rPr>
        <w:tab/>
      </w:r>
      <w:r w:rsidRPr="00115AB4">
        <w:rPr>
          <w:lang w:val="it-IT"/>
        </w:rPr>
        <w:tab/>
      </w:r>
      <w:r w:rsidRPr="00115AB4">
        <w:rPr>
          <w:lang w:val="it-IT"/>
        </w:rPr>
        <w:tab/>
        <w:t>Argentina</w:t>
      </w:r>
    </w:p>
    <w:p w:rsidR="00982FE9" w:rsidRPr="00115AB4" w:rsidRDefault="00982FE9" w:rsidP="00982FE9">
      <w:pPr>
        <w:pStyle w:val="NoSpacing"/>
        <w:ind w:left="720" w:firstLine="720"/>
        <w:rPr>
          <w:lang w:val="it-IT"/>
        </w:rPr>
      </w:pPr>
      <w:r w:rsidRPr="00115AB4">
        <w:rPr>
          <w:lang w:val="it-IT"/>
        </w:rPr>
        <w:t xml:space="preserve">Fernando Trevino </w:t>
      </w:r>
      <w:proofErr w:type="spellStart"/>
      <w:r w:rsidRPr="00115AB4">
        <w:rPr>
          <w:lang w:val="it-IT"/>
        </w:rPr>
        <w:t>Nunez</w:t>
      </w:r>
      <w:proofErr w:type="spellEnd"/>
      <w:r w:rsidRPr="00115AB4">
        <w:rPr>
          <w:lang w:val="it-IT"/>
        </w:rPr>
        <w:tab/>
        <w:t>Mexico</w:t>
      </w:r>
    </w:p>
    <w:p w:rsidR="00982FE9" w:rsidRPr="00115AB4" w:rsidRDefault="00982FE9" w:rsidP="00982FE9">
      <w:pPr>
        <w:pStyle w:val="NoSpacing"/>
        <w:rPr>
          <w:lang w:val="it-IT"/>
        </w:rPr>
      </w:pPr>
      <w:r w:rsidRPr="00115AB4">
        <w:rPr>
          <w:lang w:val="it-IT"/>
        </w:rPr>
        <w:tab/>
      </w:r>
      <w:r w:rsidRPr="00115AB4">
        <w:rPr>
          <w:lang w:val="it-IT"/>
        </w:rPr>
        <w:tab/>
        <w:t>Miguel Neto</w:t>
      </w:r>
      <w:r w:rsidRPr="00115AB4">
        <w:rPr>
          <w:lang w:val="it-IT"/>
        </w:rPr>
        <w:tab/>
      </w:r>
      <w:r w:rsidRPr="00115AB4">
        <w:rPr>
          <w:lang w:val="it-IT"/>
        </w:rPr>
        <w:tab/>
      </w:r>
      <w:r w:rsidRPr="00115AB4">
        <w:rPr>
          <w:lang w:val="it-IT"/>
        </w:rPr>
        <w:tab/>
        <w:t>Brazil</w:t>
      </w:r>
    </w:p>
    <w:p w:rsidR="00B07E8B" w:rsidRPr="00A97E4F" w:rsidRDefault="00B07E8B" w:rsidP="00B07E8B">
      <w:pPr>
        <w:pStyle w:val="NoSpacing"/>
      </w:pPr>
      <w:r w:rsidRPr="00115AB4">
        <w:rPr>
          <w:lang w:val="it-IT"/>
        </w:rPr>
        <w:tab/>
      </w:r>
      <w:r w:rsidRPr="00115AB4">
        <w:rPr>
          <w:lang w:val="it-IT"/>
        </w:rPr>
        <w:tab/>
      </w:r>
      <w:r w:rsidRPr="00A97E4F">
        <w:t>Gabriele Brand-</w:t>
      </w:r>
      <w:proofErr w:type="spellStart"/>
      <w:r w:rsidRPr="00A97E4F">
        <w:t>Ogris</w:t>
      </w:r>
      <w:proofErr w:type="spellEnd"/>
      <w:r w:rsidRPr="00A97E4F">
        <w:tab/>
      </w:r>
      <w:r w:rsidRPr="00A97E4F">
        <w:tab/>
        <w:t>Austria</w:t>
      </w:r>
    </w:p>
    <w:p w:rsidR="00B07E8B" w:rsidRPr="00A97E4F" w:rsidRDefault="00B07E8B" w:rsidP="00982FE9">
      <w:pPr>
        <w:pStyle w:val="NoSpacing"/>
      </w:pPr>
    </w:p>
    <w:p w:rsidR="00982FE9" w:rsidRPr="00A97E4F" w:rsidRDefault="00982FE9" w:rsidP="008A4B6F">
      <w:pPr>
        <w:pStyle w:val="NoSpacing"/>
      </w:pPr>
    </w:p>
    <w:p w:rsidR="008A4B6F" w:rsidRPr="00A97E4F" w:rsidRDefault="008A4B6F" w:rsidP="008A4B6F">
      <w:pPr>
        <w:pStyle w:val="NoSpacing"/>
      </w:pPr>
    </w:p>
    <w:p w:rsidR="008A4B6F" w:rsidRDefault="008A4B6F" w:rsidP="008A4B6F">
      <w:pPr>
        <w:pStyle w:val="NoSpacing"/>
      </w:pPr>
      <w:r>
        <w:rPr>
          <w:b/>
        </w:rPr>
        <w:t>In attendance:</w:t>
      </w:r>
      <w:r>
        <w:rPr>
          <w:b/>
        </w:rPr>
        <w:tab/>
      </w:r>
      <w:r>
        <w:t>Colin Russell</w:t>
      </w:r>
      <w:r>
        <w:tab/>
      </w:r>
      <w:r>
        <w:tab/>
      </w:r>
      <w:r>
        <w:tab/>
        <w:t>Interlegal Officer</w:t>
      </w:r>
    </w:p>
    <w:p w:rsidR="009457A9" w:rsidRDefault="002A3961" w:rsidP="008A4B6F">
      <w:pPr>
        <w:pStyle w:val="NoSpacing"/>
      </w:pPr>
      <w:r>
        <w:tab/>
      </w:r>
      <w:r>
        <w:tab/>
      </w:r>
      <w:r w:rsidR="00115AB4">
        <w:t xml:space="preserve">Nikolaos </w:t>
      </w:r>
      <w:proofErr w:type="spellStart"/>
      <w:r w:rsidR="00115AB4">
        <w:t>Margaropoulos</w:t>
      </w:r>
      <w:proofErr w:type="spellEnd"/>
      <w:r w:rsidR="00982FE9">
        <w:tab/>
      </w:r>
      <w:r w:rsidR="00115AB4">
        <w:t>Greece</w:t>
      </w:r>
    </w:p>
    <w:p w:rsidR="00115AB4" w:rsidRDefault="00115AB4" w:rsidP="008A4B6F">
      <w:pPr>
        <w:pStyle w:val="NoSpacing"/>
      </w:pPr>
      <w:r>
        <w:tab/>
      </w:r>
      <w:r>
        <w:tab/>
        <w:t>Jim Wright</w:t>
      </w:r>
      <w:r>
        <w:tab/>
      </w:r>
      <w:r>
        <w:tab/>
      </w:r>
      <w:r>
        <w:tab/>
        <w:t>England</w:t>
      </w:r>
    </w:p>
    <w:p w:rsidR="007C58F8" w:rsidRDefault="008A4B6F" w:rsidP="00FC3BA1">
      <w:pPr>
        <w:pStyle w:val="NoSpacing"/>
      </w:pPr>
      <w:r>
        <w:tab/>
      </w:r>
      <w:r>
        <w:tab/>
      </w:r>
    </w:p>
    <w:p w:rsidR="00CE57F1" w:rsidRDefault="00CE57F1" w:rsidP="007C58F8">
      <w:pPr>
        <w:pStyle w:val="NoSpacing"/>
        <w:jc w:val="center"/>
      </w:pPr>
    </w:p>
    <w:p w:rsidR="00DB2FB7" w:rsidRDefault="00DB2FB7" w:rsidP="005B4DCB">
      <w:pPr>
        <w:pStyle w:val="NoSpacing"/>
        <w:numPr>
          <w:ilvl w:val="0"/>
          <w:numId w:val="5"/>
        </w:numPr>
        <w:rPr>
          <w:u w:val="single"/>
        </w:rPr>
      </w:pPr>
      <w:r>
        <w:rPr>
          <w:u w:val="single"/>
        </w:rPr>
        <w:t>Minutes of Previous Meeting</w:t>
      </w:r>
      <w:r w:rsidR="009457A9">
        <w:rPr>
          <w:u w:val="single"/>
        </w:rPr>
        <w:t>s</w:t>
      </w:r>
      <w:r>
        <w:rPr>
          <w:u w:val="single"/>
        </w:rPr>
        <w:t xml:space="preserve"> (</w:t>
      </w:r>
      <w:r w:rsidR="00115AB4">
        <w:rPr>
          <w:u w:val="single"/>
        </w:rPr>
        <w:t>23</w:t>
      </w:r>
      <w:r w:rsidR="00115AB4">
        <w:rPr>
          <w:u w:val="single"/>
          <w:vertAlign w:val="superscript"/>
        </w:rPr>
        <w:t>rd</w:t>
      </w:r>
      <w:r w:rsidR="00115AB4">
        <w:rPr>
          <w:u w:val="single"/>
        </w:rPr>
        <w:t xml:space="preserve"> October in Barcelona</w:t>
      </w:r>
      <w:r>
        <w:rPr>
          <w:u w:val="single"/>
        </w:rPr>
        <w:t>)</w:t>
      </w:r>
    </w:p>
    <w:p w:rsidR="00DB2FB7" w:rsidRDefault="00DB2FB7" w:rsidP="00DB2FB7">
      <w:pPr>
        <w:pStyle w:val="NoSpacing"/>
        <w:rPr>
          <w:u w:val="single"/>
        </w:rPr>
      </w:pPr>
    </w:p>
    <w:p w:rsidR="00DB2FB7" w:rsidRPr="00DB2FB7" w:rsidRDefault="00DB2FB7" w:rsidP="00DB2FB7">
      <w:pPr>
        <w:pStyle w:val="NoSpacing"/>
        <w:ind w:left="720"/>
      </w:pPr>
      <w:r>
        <w:t>Approved without further comment.</w:t>
      </w:r>
    </w:p>
    <w:p w:rsidR="00DB2FB7" w:rsidRDefault="00DB2FB7" w:rsidP="00DB2FB7">
      <w:pPr>
        <w:pStyle w:val="NoSpacing"/>
        <w:ind w:left="720"/>
        <w:rPr>
          <w:u w:val="single"/>
        </w:rPr>
      </w:pPr>
    </w:p>
    <w:p w:rsidR="00BC7411" w:rsidRDefault="00BC7411" w:rsidP="00DB2FB7">
      <w:pPr>
        <w:pStyle w:val="NoSpacing"/>
        <w:ind w:left="720"/>
        <w:rPr>
          <w:u w:val="single"/>
        </w:rPr>
      </w:pPr>
    </w:p>
    <w:p w:rsidR="007C58F8" w:rsidRDefault="007C58F8" w:rsidP="005B4DCB">
      <w:pPr>
        <w:pStyle w:val="NoSpacing"/>
        <w:numPr>
          <w:ilvl w:val="0"/>
          <w:numId w:val="5"/>
        </w:numPr>
        <w:rPr>
          <w:u w:val="single"/>
        </w:rPr>
      </w:pPr>
      <w:r w:rsidRPr="007C58F8">
        <w:rPr>
          <w:u w:val="single"/>
        </w:rPr>
        <w:t>New Member Development</w:t>
      </w:r>
    </w:p>
    <w:p w:rsidR="007C58F8" w:rsidRDefault="007C58F8" w:rsidP="007C58F8">
      <w:pPr>
        <w:pStyle w:val="NoSpacing"/>
        <w:rPr>
          <w:u w:val="single"/>
        </w:rPr>
      </w:pPr>
    </w:p>
    <w:p w:rsidR="00CE57F1" w:rsidRDefault="00D109E4" w:rsidP="00CE57F1">
      <w:pPr>
        <w:pStyle w:val="NoSpacing"/>
        <w:numPr>
          <w:ilvl w:val="0"/>
          <w:numId w:val="7"/>
        </w:numPr>
      </w:pPr>
      <w:r w:rsidRPr="00D109E4">
        <w:t>Update provided on current potential new member applications:</w:t>
      </w:r>
    </w:p>
    <w:p w:rsidR="00D109E4" w:rsidRPr="00D109E4" w:rsidRDefault="00592092" w:rsidP="00D109E4">
      <w:pPr>
        <w:pStyle w:val="NoSpacing"/>
        <w:numPr>
          <w:ilvl w:val="2"/>
          <w:numId w:val="7"/>
        </w:numPr>
      </w:pPr>
      <w:r>
        <w:t>Dominican Republic - Application received</w:t>
      </w:r>
    </w:p>
    <w:p w:rsidR="00592092" w:rsidRDefault="00592092" w:rsidP="00D109E4">
      <w:pPr>
        <w:pStyle w:val="NoSpacing"/>
        <w:numPr>
          <w:ilvl w:val="2"/>
          <w:numId w:val="7"/>
        </w:numPr>
      </w:pPr>
      <w:r>
        <w:t>Romani</w:t>
      </w:r>
      <w:r w:rsidR="00C35C52">
        <w:t>a - Application received</w:t>
      </w:r>
    </w:p>
    <w:p w:rsidR="00592092" w:rsidRDefault="00495DB0" w:rsidP="00D109E4">
      <w:pPr>
        <w:pStyle w:val="NoSpacing"/>
        <w:numPr>
          <w:ilvl w:val="2"/>
          <w:numId w:val="7"/>
        </w:numPr>
      </w:pPr>
      <w:r>
        <w:t>Israel</w:t>
      </w:r>
      <w:r w:rsidR="00592092">
        <w:t xml:space="preserve"> </w:t>
      </w:r>
      <w:r>
        <w:t>– Two live enquiries received via IBA attendance</w:t>
      </w:r>
    </w:p>
    <w:p w:rsidR="00592092" w:rsidRDefault="00592092" w:rsidP="00D109E4">
      <w:pPr>
        <w:pStyle w:val="NoSpacing"/>
        <w:numPr>
          <w:ilvl w:val="2"/>
          <w:numId w:val="7"/>
        </w:numPr>
      </w:pPr>
      <w:r>
        <w:t>Lebanon - Enquiry in progress</w:t>
      </w:r>
    </w:p>
    <w:p w:rsidR="00592092" w:rsidRDefault="00C35C52" w:rsidP="00D109E4">
      <w:pPr>
        <w:pStyle w:val="NoSpacing"/>
        <w:numPr>
          <w:ilvl w:val="2"/>
          <w:numId w:val="7"/>
        </w:numPr>
      </w:pPr>
      <w:r>
        <w:t>UA</w:t>
      </w:r>
      <w:r w:rsidR="00495DB0">
        <w:t>E – One live enquiry received via IBA attendance</w:t>
      </w:r>
    </w:p>
    <w:p w:rsidR="00A711B5" w:rsidRDefault="00A711B5" w:rsidP="00D109E4">
      <w:pPr>
        <w:pStyle w:val="NoSpacing"/>
        <w:numPr>
          <w:ilvl w:val="2"/>
          <w:numId w:val="7"/>
        </w:numPr>
      </w:pPr>
      <w:r>
        <w:t>Ireland - One live enquiry received via IBA attendance (offer of support from Jim)</w:t>
      </w:r>
    </w:p>
    <w:p w:rsidR="00A711B5" w:rsidRDefault="00A711B5" w:rsidP="00D109E4">
      <w:pPr>
        <w:pStyle w:val="NoSpacing"/>
        <w:numPr>
          <w:ilvl w:val="2"/>
          <w:numId w:val="7"/>
        </w:numPr>
      </w:pPr>
      <w:r>
        <w:t xml:space="preserve">Bosnia &amp; Herzegovina – One live enquiry received via </w:t>
      </w:r>
      <w:proofErr w:type="spellStart"/>
      <w:r>
        <w:t>EuraAudit</w:t>
      </w:r>
      <w:proofErr w:type="spellEnd"/>
      <w:r>
        <w:t xml:space="preserve"> member</w:t>
      </w:r>
    </w:p>
    <w:p w:rsidR="00A711B5" w:rsidRDefault="00A711B5" w:rsidP="00A711B5">
      <w:pPr>
        <w:pStyle w:val="NoSpacing"/>
        <w:ind w:left="2160"/>
      </w:pPr>
    </w:p>
    <w:p w:rsidR="00A711B5" w:rsidRPr="00A711B5" w:rsidRDefault="00A711B5" w:rsidP="00AD4B02">
      <w:pPr>
        <w:pStyle w:val="NoSpacing"/>
        <w:numPr>
          <w:ilvl w:val="0"/>
          <w:numId w:val="7"/>
        </w:numPr>
        <w:rPr>
          <w:u w:val="single"/>
        </w:rPr>
      </w:pPr>
      <w:r>
        <w:t>Discussion around target and other markets as follows:</w:t>
      </w:r>
    </w:p>
    <w:p w:rsidR="00A711B5" w:rsidRPr="00A711B5" w:rsidRDefault="00A711B5" w:rsidP="00A711B5">
      <w:pPr>
        <w:pStyle w:val="NoSpacing"/>
        <w:numPr>
          <w:ilvl w:val="2"/>
          <w:numId w:val="7"/>
        </w:numPr>
        <w:rPr>
          <w:u w:val="single"/>
        </w:rPr>
      </w:pPr>
      <w:r>
        <w:t>Turkey – Nikos to contact two firms he knows</w:t>
      </w:r>
    </w:p>
    <w:p w:rsidR="00A711B5" w:rsidRPr="00A711B5" w:rsidRDefault="00A711B5" w:rsidP="00A711B5">
      <w:pPr>
        <w:pStyle w:val="NoSpacing"/>
        <w:numPr>
          <w:ilvl w:val="2"/>
          <w:numId w:val="7"/>
        </w:numPr>
        <w:rPr>
          <w:u w:val="single"/>
        </w:rPr>
      </w:pPr>
      <w:r>
        <w:t>Israel – Nikos to contact firm he knows</w:t>
      </w:r>
    </w:p>
    <w:p w:rsidR="00A711B5" w:rsidRPr="00A711B5" w:rsidRDefault="00A711B5" w:rsidP="00A711B5">
      <w:pPr>
        <w:pStyle w:val="NoSpacing"/>
        <w:numPr>
          <w:ilvl w:val="2"/>
          <w:numId w:val="7"/>
        </w:numPr>
        <w:rPr>
          <w:u w:val="single"/>
        </w:rPr>
      </w:pPr>
      <w:r>
        <w:t>SE Asia – Nikos to review FICAC contacts for potential interest</w:t>
      </w:r>
    </w:p>
    <w:p w:rsidR="00A711B5" w:rsidRPr="00A711B5" w:rsidRDefault="00A711B5" w:rsidP="00A711B5">
      <w:pPr>
        <w:pStyle w:val="NoSpacing"/>
        <w:numPr>
          <w:ilvl w:val="2"/>
          <w:numId w:val="7"/>
        </w:numPr>
        <w:rPr>
          <w:u w:val="single"/>
        </w:rPr>
      </w:pPr>
      <w:r>
        <w:t>Japan – Jim to contact IP firm he knows and Ramon to contact firm he knows</w:t>
      </w:r>
    </w:p>
    <w:p w:rsidR="00A711B5" w:rsidRPr="00A711B5" w:rsidRDefault="00A711B5" w:rsidP="00A711B5">
      <w:pPr>
        <w:pStyle w:val="NoSpacing"/>
        <w:numPr>
          <w:ilvl w:val="2"/>
          <w:numId w:val="7"/>
        </w:numPr>
        <w:rPr>
          <w:u w:val="single"/>
        </w:rPr>
      </w:pPr>
      <w:r>
        <w:lastRenderedPageBreak/>
        <w:t>South Korea – Frederic to contact IP firm he knows</w:t>
      </w:r>
    </w:p>
    <w:p w:rsidR="00A711B5" w:rsidRPr="00A711B5" w:rsidRDefault="00A711B5" w:rsidP="00A711B5">
      <w:pPr>
        <w:pStyle w:val="NoSpacing"/>
        <w:numPr>
          <w:ilvl w:val="2"/>
          <w:numId w:val="7"/>
        </w:numPr>
        <w:rPr>
          <w:u w:val="single"/>
        </w:rPr>
      </w:pPr>
      <w:r>
        <w:t>Colombia – Frederic to follow up with firm he knows</w:t>
      </w:r>
    </w:p>
    <w:p w:rsidR="00A711B5" w:rsidRPr="00A711B5" w:rsidRDefault="00A711B5" w:rsidP="00A711B5">
      <w:pPr>
        <w:pStyle w:val="NoSpacing"/>
        <w:numPr>
          <w:ilvl w:val="2"/>
          <w:numId w:val="7"/>
        </w:numPr>
        <w:rPr>
          <w:u w:val="single"/>
        </w:rPr>
      </w:pPr>
      <w:r>
        <w:t>Peru – Ramon to follow up with firm he knows</w:t>
      </w:r>
    </w:p>
    <w:p w:rsidR="00A711B5" w:rsidRPr="00A711B5" w:rsidRDefault="00A711B5" w:rsidP="00A711B5">
      <w:pPr>
        <w:pStyle w:val="NoSpacing"/>
        <w:numPr>
          <w:ilvl w:val="2"/>
          <w:numId w:val="7"/>
        </w:numPr>
        <w:rPr>
          <w:u w:val="single"/>
        </w:rPr>
      </w:pPr>
      <w:r>
        <w:t>Algeria and Morocco – Frederic to follow up with firms he knows</w:t>
      </w:r>
    </w:p>
    <w:p w:rsidR="00A711B5" w:rsidRPr="00A711B5" w:rsidRDefault="00A711B5" w:rsidP="00A711B5">
      <w:pPr>
        <w:pStyle w:val="NoSpacing"/>
        <w:numPr>
          <w:ilvl w:val="2"/>
          <w:numId w:val="7"/>
        </w:numPr>
        <w:rPr>
          <w:u w:val="single"/>
        </w:rPr>
      </w:pPr>
      <w:r>
        <w:t>Sweden – Bill to follow up with former member firm</w:t>
      </w:r>
    </w:p>
    <w:p w:rsidR="00A711B5" w:rsidRPr="007873E9" w:rsidRDefault="007873E9" w:rsidP="00A711B5">
      <w:pPr>
        <w:pStyle w:val="NoSpacing"/>
        <w:numPr>
          <w:ilvl w:val="2"/>
          <w:numId w:val="7"/>
        </w:numPr>
        <w:rPr>
          <w:u w:val="single"/>
        </w:rPr>
      </w:pPr>
      <w:r>
        <w:t>Australia – Will be focus for 2017 IBA activity</w:t>
      </w:r>
    </w:p>
    <w:p w:rsidR="00B07E8B" w:rsidRDefault="00B07E8B" w:rsidP="007873E9">
      <w:pPr>
        <w:pStyle w:val="NoSpacing"/>
        <w:rPr>
          <w:u w:val="single"/>
        </w:rPr>
      </w:pPr>
    </w:p>
    <w:p w:rsidR="00BC7411" w:rsidRPr="00FC3BA1" w:rsidRDefault="00BC7411" w:rsidP="007873E9">
      <w:pPr>
        <w:pStyle w:val="NoSpacing"/>
        <w:rPr>
          <w:u w:val="single"/>
        </w:rPr>
      </w:pPr>
    </w:p>
    <w:p w:rsidR="007C58F8" w:rsidRPr="00B07E8B" w:rsidRDefault="00EE1355" w:rsidP="005B4DCB">
      <w:pPr>
        <w:pStyle w:val="NoSpacing"/>
        <w:numPr>
          <w:ilvl w:val="0"/>
          <w:numId w:val="5"/>
        </w:numPr>
        <w:rPr>
          <w:u w:val="single"/>
        </w:rPr>
      </w:pPr>
      <w:r w:rsidRPr="00B07E8B">
        <w:rPr>
          <w:u w:val="single"/>
        </w:rPr>
        <w:t>Website/SEO/Social Media</w:t>
      </w:r>
    </w:p>
    <w:p w:rsidR="00EE1355" w:rsidRDefault="00EE1355" w:rsidP="007C58F8">
      <w:pPr>
        <w:pStyle w:val="NoSpacing"/>
        <w:rPr>
          <w:u w:val="single"/>
        </w:rPr>
      </w:pPr>
    </w:p>
    <w:p w:rsidR="007873E9" w:rsidRDefault="00E10668" w:rsidP="000D671D">
      <w:pPr>
        <w:pStyle w:val="NoSpacing"/>
        <w:numPr>
          <w:ilvl w:val="1"/>
          <w:numId w:val="11"/>
        </w:numPr>
      </w:pPr>
      <w:r>
        <w:t xml:space="preserve">Bill and </w:t>
      </w:r>
      <w:r w:rsidR="00FC3BA1">
        <w:t xml:space="preserve">Colin provided a progress report </w:t>
      </w:r>
      <w:r>
        <w:t>wi</w:t>
      </w:r>
      <w:r w:rsidR="00B07E8B">
        <w:t>th regard to the SEO in</w:t>
      </w:r>
      <w:r w:rsidR="00C35C52">
        <w:t xml:space="preserve">itiative. </w:t>
      </w:r>
    </w:p>
    <w:p w:rsidR="000D671D" w:rsidRDefault="007873E9" w:rsidP="000D671D">
      <w:pPr>
        <w:pStyle w:val="NoSpacing"/>
        <w:numPr>
          <w:ilvl w:val="2"/>
          <w:numId w:val="19"/>
        </w:numPr>
      </w:pPr>
      <w:r>
        <w:t>Activity underway to implement technical improvements and also to populate website with appr</w:t>
      </w:r>
      <w:r w:rsidR="000D671D">
        <w:t>opriate keywords to improve sear</w:t>
      </w:r>
      <w:r w:rsidR="00A97E4F">
        <w:t>c</w:t>
      </w:r>
      <w:r>
        <w:t xml:space="preserve">h engine rankings. </w:t>
      </w:r>
    </w:p>
    <w:p w:rsidR="007873E9" w:rsidRDefault="007873E9" w:rsidP="000D671D">
      <w:pPr>
        <w:pStyle w:val="NoSpacing"/>
        <w:numPr>
          <w:ilvl w:val="2"/>
          <w:numId w:val="19"/>
        </w:numPr>
      </w:pPr>
      <w:r>
        <w:t xml:space="preserve">Proposals have been </w:t>
      </w:r>
      <w:r w:rsidR="00A97E4F">
        <w:t>developed by Catch for review</w:t>
      </w:r>
      <w:r>
        <w:t xml:space="preserve"> including Blog and Newsletter.</w:t>
      </w:r>
    </w:p>
    <w:p w:rsidR="00217D20" w:rsidRDefault="00217D20" w:rsidP="000D671D">
      <w:pPr>
        <w:pStyle w:val="NoSpacing"/>
        <w:numPr>
          <w:ilvl w:val="2"/>
          <w:numId w:val="19"/>
        </w:numPr>
      </w:pPr>
      <w:r>
        <w:t>Social media activity discussed. Currently have 70 Linked In followers and 72 Facebook followers.</w:t>
      </w:r>
    </w:p>
    <w:p w:rsidR="008424E1" w:rsidRDefault="00217D20" w:rsidP="008424E1">
      <w:pPr>
        <w:pStyle w:val="NoSpacing"/>
        <w:numPr>
          <w:ilvl w:val="2"/>
          <w:numId w:val="19"/>
        </w:numPr>
      </w:pPr>
      <w:r>
        <w:t xml:space="preserve">Jim suggested idea to start sequence of 140 business top tips on Twitter. Bill and Colin to review with Jim </w:t>
      </w:r>
      <w:r w:rsidR="008424E1">
        <w:t>and progress.</w:t>
      </w:r>
    </w:p>
    <w:p w:rsidR="008424E1" w:rsidRDefault="008424E1" w:rsidP="008424E1">
      <w:pPr>
        <w:pStyle w:val="NoSpacing"/>
      </w:pPr>
    </w:p>
    <w:p w:rsidR="00EF0438" w:rsidRDefault="007873E9" w:rsidP="008424E1">
      <w:pPr>
        <w:pStyle w:val="NoSpacing"/>
        <w:numPr>
          <w:ilvl w:val="0"/>
          <w:numId w:val="21"/>
        </w:numPr>
      </w:pPr>
      <w:r>
        <w:t>Next SEO meeting with C</w:t>
      </w:r>
      <w:r w:rsidR="00217D20">
        <w:t>atch on 19</w:t>
      </w:r>
      <w:r w:rsidR="00217D20" w:rsidRPr="00217D20">
        <w:rPr>
          <w:vertAlign w:val="superscript"/>
        </w:rPr>
        <w:t>th</w:t>
      </w:r>
      <w:r w:rsidR="00217D20">
        <w:t xml:space="preserve"> January will consider</w:t>
      </w:r>
      <w:r w:rsidR="00A97E4F">
        <w:t xml:space="preserve"> redesign of newsletter. Committee</w:t>
      </w:r>
      <w:bookmarkStart w:id="0" w:name="_GoBack"/>
      <w:bookmarkEnd w:id="0"/>
      <w:r w:rsidR="00217D20">
        <w:t xml:space="preserve"> agreed not to pursue this development at this stage.</w:t>
      </w:r>
    </w:p>
    <w:p w:rsidR="008424E1" w:rsidRDefault="008424E1" w:rsidP="008424E1">
      <w:pPr>
        <w:pStyle w:val="NoSpacing"/>
        <w:ind w:left="1080"/>
      </w:pPr>
    </w:p>
    <w:p w:rsidR="008424E1" w:rsidRDefault="008424E1" w:rsidP="008424E1">
      <w:pPr>
        <w:pStyle w:val="NoSpacing"/>
        <w:numPr>
          <w:ilvl w:val="0"/>
          <w:numId w:val="21"/>
        </w:numPr>
      </w:pPr>
      <w:r>
        <w:t>Next SEO meeting with Catch will also consider creation and publication of performance metrics.</w:t>
      </w:r>
    </w:p>
    <w:p w:rsidR="008424E1" w:rsidRDefault="008424E1" w:rsidP="008424E1">
      <w:pPr>
        <w:pStyle w:val="NoSpacing"/>
      </w:pPr>
    </w:p>
    <w:p w:rsidR="008424E1" w:rsidRDefault="008424E1" w:rsidP="008424E1">
      <w:pPr>
        <w:pStyle w:val="NoSpacing"/>
        <w:numPr>
          <w:ilvl w:val="0"/>
          <w:numId w:val="21"/>
        </w:numPr>
      </w:pPr>
      <w:r>
        <w:t>Themes for future webinars were discussed and the following suggestions agreed: social media, tax and also topics from Linked In themes.</w:t>
      </w:r>
    </w:p>
    <w:p w:rsidR="008424E1" w:rsidRDefault="008424E1" w:rsidP="008424E1">
      <w:pPr>
        <w:pStyle w:val="NoSpacing"/>
      </w:pPr>
    </w:p>
    <w:p w:rsidR="008424E1" w:rsidRDefault="008424E1" w:rsidP="008424E1">
      <w:pPr>
        <w:pStyle w:val="NoSpacing"/>
      </w:pPr>
    </w:p>
    <w:p w:rsidR="0004579D" w:rsidRDefault="00331F8F" w:rsidP="005B4DCB">
      <w:pPr>
        <w:pStyle w:val="NoSpacing"/>
        <w:numPr>
          <w:ilvl w:val="0"/>
          <w:numId w:val="5"/>
        </w:numPr>
        <w:rPr>
          <w:u w:val="single"/>
        </w:rPr>
      </w:pPr>
      <w:r>
        <w:rPr>
          <w:u w:val="single"/>
        </w:rPr>
        <w:t>Sponsorship</w:t>
      </w:r>
    </w:p>
    <w:p w:rsidR="00FC3BA1" w:rsidRDefault="00FC3BA1" w:rsidP="00FC3BA1">
      <w:pPr>
        <w:pStyle w:val="NoSpacing"/>
      </w:pPr>
    </w:p>
    <w:p w:rsidR="00331F8F" w:rsidRDefault="00331F8F" w:rsidP="00FC3BA1">
      <w:pPr>
        <w:pStyle w:val="NoSpacing"/>
      </w:pPr>
      <w:r>
        <w:t xml:space="preserve">Frederic </w:t>
      </w:r>
      <w:r w:rsidR="008424E1">
        <w:t xml:space="preserve">updated on developments for </w:t>
      </w:r>
      <w:r w:rsidR="00FC3BA1">
        <w:t xml:space="preserve">the </w:t>
      </w:r>
      <w:r>
        <w:t>Montreal</w:t>
      </w:r>
      <w:r w:rsidR="00FC3BA1">
        <w:t xml:space="preserve"> General Assembly</w:t>
      </w:r>
      <w:r>
        <w:t xml:space="preserve">. </w:t>
      </w:r>
      <w:r w:rsidR="008424E1">
        <w:t>So far we have interes</w:t>
      </w:r>
      <w:r w:rsidR="00BC7411">
        <w:t xml:space="preserve">t from Thomson Reuters and </w:t>
      </w:r>
      <w:proofErr w:type="spellStart"/>
      <w:r w:rsidR="00BC7411">
        <w:t>Safe</w:t>
      </w:r>
      <w:r w:rsidR="008424E1">
        <w:t>Brands</w:t>
      </w:r>
      <w:proofErr w:type="spellEnd"/>
      <w:r w:rsidR="00BC7411">
        <w:t xml:space="preserve"> (domain name management company).</w:t>
      </w:r>
    </w:p>
    <w:p w:rsidR="00171DBB" w:rsidRDefault="00171DBB" w:rsidP="00171DBB">
      <w:pPr>
        <w:pStyle w:val="NoSpacing"/>
        <w:ind w:left="720"/>
      </w:pPr>
    </w:p>
    <w:p w:rsidR="00BC7411" w:rsidRDefault="00BC7411" w:rsidP="00171DBB">
      <w:pPr>
        <w:pStyle w:val="NoSpacing"/>
        <w:ind w:left="720"/>
      </w:pPr>
    </w:p>
    <w:p w:rsidR="00331F8F" w:rsidRPr="00331F8F" w:rsidRDefault="00331F8F" w:rsidP="00331F8F">
      <w:pPr>
        <w:pStyle w:val="NoSpacing"/>
        <w:numPr>
          <w:ilvl w:val="0"/>
          <w:numId w:val="5"/>
        </w:numPr>
      </w:pPr>
      <w:r w:rsidRPr="00331F8F">
        <w:rPr>
          <w:u w:val="single"/>
        </w:rPr>
        <w:t>Eura Audit</w:t>
      </w:r>
    </w:p>
    <w:p w:rsidR="002B300F" w:rsidRDefault="002B300F" w:rsidP="002B300F">
      <w:pPr>
        <w:pStyle w:val="NoSpacing"/>
        <w:ind w:left="720"/>
      </w:pPr>
    </w:p>
    <w:p w:rsidR="00331F8F" w:rsidRPr="00331F8F" w:rsidRDefault="00BC7411" w:rsidP="00FC3BA1">
      <w:pPr>
        <w:pStyle w:val="NoSpacing"/>
      </w:pPr>
      <w:r>
        <w:t xml:space="preserve">Jim updated that there is a conference in London in the autumn and the </w:t>
      </w:r>
      <w:proofErr w:type="spellStart"/>
      <w:r>
        <w:t>Interlegal</w:t>
      </w:r>
      <w:proofErr w:type="spellEnd"/>
      <w:r>
        <w:t xml:space="preserve"> General Assembly in Leeds will be scheduled to ensure no conflict and to enable attendance if desired.</w:t>
      </w:r>
    </w:p>
    <w:p w:rsidR="00331F8F" w:rsidRDefault="00331F8F" w:rsidP="00331F8F">
      <w:pPr>
        <w:pStyle w:val="NoSpacing"/>
        <w:ind w:left="720"/>
        <w:rPr>
          <w:u w:val="single"/>
        </w:rPr>
      </w:pPr>
    </w:p>
    <w:p w:rsidR="001164C1" w:rsidRDefault="001164C1" w:rsidP="00331F8F">
      <w:pPr>
        <w:pStyle w:val="NoSpacing"/>
        <w:ind w:left="720"/>
        <w:rPr>
          <w:u w:val="single"/>
        </w:rPr>
      </w:pPr>
    </w:p>
    <w:p w:rsidR="00EB1F41" w:rsidRDefault="00EB1F41" w:rsidP="00EB1F41">
      <w:pPr>
        <w:pStyle w:val="NoSpacing"/>
        <w:numPr>
          <w:ilvl w:val="0"/>
          <w:numId w:val="5"/>
        </w:numPr>
        <w:rPr>
          <w:u w:val="single"/>
        </w:rPr>
      </w:pPr>
      <w:r w:rsidRPr="00EB1F41">
        <w:rPr>
          <w:u w:val="single"/>
        </w:rPr>
        <w:t>Other Initiatives</w:t>
      </w:r>
    </w:p>
    <w:p w:rsidR="002B300F" w:rsidRPr="002B300F" w:rsidRDefault="002B300F" w:rsidP="002B300F">
      <w:pPr>
        <w:pStyle w:val="NoSpacing"/>
        <w:ind w:left="720"/>
        <w:rPr>
          <w:u w:val="single"/>
        </w:rPr>
      </w:pPr>
    </w:p>
    <w:p w:rsidR="00792E81" w:rsidRPr="00792E81" w:rsidRDefault="00792E81" w:rsidP="00792E81">
      <w:pPr>
        <w:pStyle w:val="NoSpacing"/>
        <w:numPr>
          <w:ilvl w:val="1"/>
          <w:numId w:val="5"/>
        </w:numPr>
        <w:rPr>
          <w:u w:val="single"/>
        </w:rPr>
      </w:pPr>
      <w:r>
        <w:t>Relationships with other networks:</w:t>
      </w:r>
    </w:p>
    <w:p w:rsidR="00792E81" w:rsidRPr="002B300F" w:rsidRDefault="00BC7411" w:rsidP="00792E81">
      <w:pPr>
        <w:pStyle w:val="NoSpacing"/>
        <w:numPr>
          <w:ilvl w:val="0"/>
          <w:numId w:val="14"/>
        </w:numPr>
        <w:rPr>
          <w:u w:val="single"/>
        </w:rPr>
      </w:pPr>
      <w:r>
        <w:t>Frederic and Nikos to discuss opportunity for FICAC member involvement around</w:t>
      </w:r>
      <w:r w:rsidR="004100D6">
        <w:t xml:space="preserve"> Montreal general assembly meeting in </w:t>
      </w:r>
      <w:r w:rsidR="001164C1">
        <w:t>May</w:t>
      </w:r>
      <w:r w:rsidR="004100D6">
        <w:t>.</w:t>
      </w:r>
      <w:r w:rsidR="001164C1">
        <w:t xml:space="preserve"> Next FICAC meeting is in Tel Aviv in March.</w:t>
      </w:r>
    </w:p>
    <w:p w:rsidR="00792E81" w:rsidRDefault="002B300F" w:rsidP="002B300F">
      <w:pPr>
        <w:pStyle w:val="NoSpacing"/>
        <w:numPr>
          <w:ilvl w:val="0"/>
          <w:numId w:val="14"/>
        </w:numPr>
        <w:rPr>
          <w:u w:val="single"/>
        </w:rPr>
      </w:pPr>
      <w:r>
        <w:lastRenderedPageBreak/>
        <w:t xml:space="preserve">Colin to liaise with </w:t>
      </w:r>
      <w:r w:rsidR="001164C1">
        <w:t xml:space="preserve">Jim and colleagues </w:t>
      </w:r>
      <w:r w:rsidR="00C0363B">
        <w:t>at Shulmans regarding using</w:t>
      </w:r>
      <w:r>
        <w:t xml:space="preserve"> </w:t>
      </w:r>
      <w:r w:rsidR="00EE24FE">
        <w:t xml:space="preserve">INTA conference </w:t>
      </w:r>
      <w:r w:rsidR="001164C1">
        <w:t xml:space="preserve">in Barcelona in May </w:t>
      </w:r>
      <w:r w:rsidR="004100D6">
        <w:t>for developing links with potential new members</w:t>
      </w:r>
      <w:r w:rsidR="00FC3BA1">
        <w:t>.</w:t>
      </w:r>
    </w:p>
    <w:p w:rsidR="00FC3BA1" w:rsidRPr="00792E81" w:rsidRDefault="001164C1" w:rsidP="002B300F">
      <w:pPr>
        <w:pStyle w:val="NoSpacing"/>
        <w:numPr>
          <w:ilvl w:val="0"/>
          <w:numId w:val="14"/>
        </w:numPr>
        <w:rPr>
          <w:u w:val="single"/>
        </w:rPr>
      </w:pPr>
      <w:r>
        <w:t>Next IBA meeting will be in Sydney in October. Colin will present proposals at next meeting.</w:t>
      </w:r>
    </w:p>
    <w:p w:rsidR="008E5FAD" w:rsidRDefault="008E5FAD" w:rsidP="008E5FAD">
      <w:pPr>
        <w:pStyle w:val="NoSpacing"/>
        <w:ind w:left="720"/>
        <w:rPr>
          <w:u w:val="single"/>
        </w:rPr>
      </w:pPr>
    </w:p>
    <w:p w:rsidR="00792E81" w:rsidRPr="00EE1094" w:rsidRDefault="00792E81" w:rsidP="00EE24FE">
      <w:pPr>
        <w:pStyle w:val="NoSpacing"/>
        <w:numPr>
          <w:ilvl w:val="1"/>
          <w:numId w:val="5"/>
        </w:numPr>
      </w:pPr>
      <w:r w:rsidRPr="00EE1094">
        <w:t>Newsletters</w:t>
      </w:r>
    </w:p>
    <w:p w:rsidR="00792E81" w:rsidRPr="00EE24FE" w:rsidRDefault="004100D6" w:rsidP="00EE1094">
      <w:pPr>
        <w:pStyle w:val="NoSpacing"/>
        <w:ind w:left="720"/>
      </w:pPr>
      <w:r>
        <w:t xml:space="preserve">Newsletter contributions are </w:t>
      </w:r>
      <w:r w:rsidR="00EE24FE">
        <w:t>as follows:</w:t>
      </w:r>
    </w:p>
    <w:p w:rsidR="001164C1" w:rsidRDefault="001164C1" w:rsidP="00EE24FE">
      <w:pPr>
        <w:pStyle w:val="NoSpacing"/>
        <w:numPr>
          <w:ilvl w:val="2"/>
          <w:numId w:val="5"/>
        </w:numPr>
      </w:pPr>
      <w:r>
        <w:t>January – Joao Paulo Menezes Falcao (Portugal) and Fernando Trevino Nunez (Mexico)</w:t>
      </w:r>
    </w:p>
    <w:p w:rsidR="00EE24FE" w:rsidRDefault="001164C1" w:rsidP="00EE24FE">
      <w:pPr>
        <w:pStyle w:val="NoSpacing"/>
        <w:numPr>
          <w:ilvl w:val="2"/>
          <w:numId w:val="5"/>
        </w:numPr>
      </w:pPr>
      <w:r>
        <w:t xml:space="preserve">February – Adam </w:t>
      </w:r>
      <w:proofErr w:type="spellStart"/>
      <w:r>
        <w:t>Booc</w:t>
      </w:r>
      <w:proofErr w:type="spellEnd"/>
      <w:r>
        <w:t xml:space="preserve"> (Hungary) </w:t>
      </w:r>
      <w:proofErr w:type="spellStart"/>
      <w:r>
        <w:t>Christoforos</w:t>
      </w:r>
      <w:proofErr w:type="spellEnd"/>
      <w:r>
        <w:t xml:space="preserve"> </w:t>
      </w:r>
      <w:proofErr w:type="spellStart"/>
      <w:r>
        <w:t>Ioannou</w:t>
      </w:r>
      <w:proofErr w:type="spellEnd"/>
      <w:r>
        <w:t xml:space="preserve"> (Cyprus)</w:t>
      </w:r>
    </w:p>
    <w:p w:rsidR="00EE24FE" w:rsidRDefault="001164C1" w:rsidP="00EE24FE">
      <w:pPr>
        <w:pStyle w:val="NoSpacing"/>
        <w:numPr>
          <w:ilvl w:val="2"/>
          <w:numId w:val="5"/>
        </w:numPr>
      </w:pPr>
      <w:r>
        <w:t>March</w:t>
      </w:r>
      <w:r w:rsidR="00EE24FE">
        <w:t xml:space="preserve"> - </w:t>
      </w:r>
      <w:r w:rsidR="00EE1094">
        <w:t>Jeremy Shulma</w:t>
      </w:r>
      <w:r>
        <w:t>n (England) and Gabriele Brand-</w:t>
      </w:r>
      <w:proofErr w:type="spellStart"/>
      <w:r>
        <w:t>Ogris</w:t>
      </w:r>
      <w:proofErr w:type="spellEnd"/>
      <w:r w:rsidR="00EE1094">
        <w:t xml:space="preserve"> (</w:t>
      </w:r>
      <w:r>
        <w:t>Austria</w:t>
      </w:r>
      <w:r w:rsidR="00EE1094">
        <w:t>)</w:t>
      </w:r>
    </w:p>
    <w:p w:rsidR="00FC3BA1" w:rsidRDefault="00FC3BA1" w:rsidP="00FC3BA1">
      <w:pPr>
        <w:pStyle w:val="NoSpacing"/>
      </w:pPr>
    </w:p>
    <w:p w:rsidR="001164C1" w:rsidRDefault="001164C1" w:rsidP="00FC3BA1">
      <w:pPr>
        <w:pStyle w:val="NoSpacing"/>
      </w:pPr>
    </w:p>
    <w:p w:rsidR="00792E81" w:rsidRDefault="00792E81" w:rsidP="00792E81">
      <w:pPr>
        <w:pStyle w:val="NoSpacing"/>
        <w:numPr>
          <w:ilvl w:val="0"/>
          <w:numId w:val="5"/>
        </w:numPr>
        <w:rPr>
          <w:u w:val="single"/>
        </w:rPr>
      </w:pPr>
      <w:r w:rsidRPr="00792E81">
        <w:rPr>
          <w:u w:val="single"/>
        </w:rPr>
        <w:t>Next meeting</w:t>
      </w:r>
    </w:p>
    <w:p w:rsidR="00792E81" w:rsidRDefault="00792E81" w:rsidP="00792E81">
      <w:pPr>
        <w:pStyle w:val="NoSpacing"/>
        <w:rPr>
          <w:u w:val="single"/>
        </w:rPr>
      </w:pPr>
    </w:p>
    <w:p w:rsidR="00792E81" w:rsidRPr="00792E81" w:rsidRDefault="001164C1" w:rsidP="008E5FAD">
      <w:pPr>
        <w:pStyle w:val="NoSpacing"/>
        <w:ind w:firstLine="720"/>
      </w:pPr>
      <w:r>
        <w:t>Mon</w:t>
      </w:r>
      <w:r w:rsidR="00AD4B02">
        <w:t>day</w:t>
      </w:r>
      <w:r w:rsidR="00EE1094">
        <w:t xml:space="preserve"> </w:t>
      </w:r>
      <w:r>
        <w:t>1</w:t>
      </w:r>
      <w:r w:rsidR="00AD4B02">
        <w:t>3</w:t>
      </w:r>
      <w:r>
        <w:rPr>
          <w:vertAlign w:val="superscript"/>
        </w:rPr>
        <w:t>th</w:t>
      </w:r>
      <w:r w:rsidR="00A42401">
        <w:t xml:space="preserve"> </w:t>
      </w:r>
      <w:r>
        <w:t>March</w:t>
      </w:r>
      <w:r w:rsidR="00EE1094">
        <w:t xml:space="preserve"> at</w:t>
      </w:r>
      <w:r w:rsidR="004100D6">
        <w:t xml:space="preserve"> </w:t>
      </w:r>
      <w:r w:rsidR="00AD4B02">
        <w:t>1</w:t>
      </w:r>
      <w:r>
        <w:t>0.00am EST/4.00pm CET</w:t>
      </w:r>
      <w:r w:rsidR="009C2D5C">
        <w:t>.</w:t>
      </w:r>
    </w:p>
    <w:p w:rsidR="0004579D" w:rsidRPr="0004579D" w:rsidRDefault="0004579D" w:rsidP="0004579D">
      <w:pPr>
        <w:pStyle w:val="NoSpacing"/>
      </w:pPr>
    </w:p>
    <w:sectPr w:rsidR="0004579D" w:rsidRPr="0004579D" w:rsidSect="00D91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01DA"/>
    <w:multiLevelType w:val="hybridMultilevel"/>
    <w:tmpl w:val="75DA8804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922B7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5950E1"/>
    <w:multiLevelType w:val="hybridMultilevel"/>
    <w:tmpl w:val="D5DE2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45133"/>
    <w:multiLevelType w:val="hybridMultilevel"/>
    <w:tmpl w:val="9B0CCA8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A7473A"/>
    <w:multiLevelType w:val="hybridMultilevel"/>
    <w:tmpl w:val="8BF48A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54545"/>
    <w:multiLevelType w:val="hybridMultilevel"/>
    <w:tmpl w:val="68C4C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140BD"/>
    <w:multiLevelType w:val="hybridMultilevel"/>
    <w:tmpl w:val="1D049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05E4A26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01383"/>
    <w:multiLevelType w:val="hybridMultilevel"/>
    <w:tmpl w:val="7E249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E568D"/>
    <w:multiLevelType w:val="hybridMultilevel"/>
    <w:tmpl w:val="41C213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C62E9"/>
    <w:multiLevelType w:val="hybridMultilevel"/>
    <w:tmpl w:val="7E8E8066"/>
    <w:lvl w:ilvl="0" w:tplc="A53EC09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CB59B3"/>
    <w:multiLevelType w:val="hybridMultilevel"/>
    <w:tmpl w:val="CEA054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06BBB"/>
    <w:multiLevelType w:val="hybridMultilevel"/>
    <w:tmpl w:val="45D682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41424"/>
    <w:multiLevelType w:val="hybridMultilevel"/>
    <w:tmpl w:val="7026C89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05589D"/>
    <w:multiLevelType w:val="hybridMultilevel"/>
    <w:tmpl w:val="874AC1AA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3E22F16"/>
    <w:multiLevelType w:val="hybridMultilevel"/>
    <w:tmpl w:val="256875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70C65"/>
    <w:multiLevelType w:val="hybridMultilevel"/>
    <w:tmpl w:val="50F07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C610D"/>
    <w:multiLevelType w:val="hybridMultilevel"/>
    <w:tmpl w:val="D034D01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987A8E"/>
    <w:multiLevelType w:val="multilevel"/>
    <w:tmpl w:val="102E0F42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8" w15:restartNumberingAfterBreak="0">
    <w:nsid w:val="778E5737"/>
    <w:multiLevelType w:val="multilevel"/>
    <w:tmpl w:val="08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7C2D24B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F9722E6"/>
    <w:multiLevelType w:val="hybridMultilevel"/>
    <w:tmpl w:val="1C125C30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5"/>
  </w:num>
  <w:num w:numId="5">
    <w:abstractNumId w:val="1"/>
  </w:num>
  <w:num w:numId="6">
    <w:abstractNumId w:val="16"/>
  </w:num>
  <w:num w:numId="7">
    <w:abstractNumId w:val="4"/>
  </w:num>
  <w:num w:numId="8">
    <w:abstractNumId w:val="10"/>
  </w:num>
  <w:num w:numId="9">
    <w:abstractNumId w:val="11"/>
  </w:num>
  <w:num w:numId="10">
    <w:abstractNumId w:val="14"/>
  </w:num>
  <w:num w:numId="11">
    <w:abstractNumId w:val="18"/>
  </w:num>
  <w:num w:numId="12">
    <w:abstractNumId w:val="8"/>
  </w:num>
  <w:num w:numId="13">
    <w:abstractNumId w:val="20"/>
  </w:num>
  <w:num w:numId="14">
    <w:abstractNumId w:val="0"/>
  </w:num>
  <w:num w:numId="15">
    <w:abstractNumId w:val="13"/>
  </w:num>
  <w:num w:numId="16">
    <w:abstractNumId w:val="6"/>
  </w:num>
  <w:num w:numId="17">
    <w:abstractNumId w:val="19"/>
  </w:num>
  <w:num w:numId="18">
    <w:abstractNumId w:val="12"/>
  </w:num>
  <w:num w:numId="19">
    <w:abstractNumId w:val="17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F8"/>
    <w:rsid w:val="000171A9"/>
    <w:rsid w:val="0004579D"/>
    <w:rsid w:val="0007750B"/>
    <w:rsid w:val="000A70CB"/>
    <w:rsid w:val="000D671D"/>
    <w:rsid w:val="001027C2"/>
    <w:rsid w:val="00115AB4"/>
    <w:rsid w:val="001164C1"/>
    <w:rsid w:val="00171DBB"/>
    <w:rsid w:val="00177A4A"/>
    <w:rsid w:val="001B11FC"/>
    <w:rsid w:val="002001C4"/>
    <w:rsid w:val="00217D20"/>
    <w:rsid w:val="00253F9A"/>
    <w:rsid w:val="00290E37"/>
    <w:rsid w:val="002A3961"/>
    <w:rsid w:val="002A62EE"/>
    <w:rsid w:val="002B300F"/>
    <w:rsid w:val="00331F8F"/>
    <w:rsid w:val="00342B0F"/>
    <w:rsid w:val="0034732E"/>
    <w:rsid w:val="0039691D"/>
    <w:rsid w:val="003E3546"/>
    <w:rsid w:val="004100D6"/>
    <w:rsid w:val="00485CE5"/>
    <w:rsid w:val="00495DB0"/>
    <w:rsid w:val="004E349F"/>
    <w:rsid w:val="004E7904"/>
    <w:rsid w:val="00535EDA"/>
    <w:rsid w:val="00592092"/>
    <w:rsid w:val="005B308E"/>
    <w:rsid w:val="005B4DCB"/>
    <w:rsid w:val="00604ED6"/>
    <w:rsid w:val="00653612"/>
    <w:rsid w:val="006B6AFF"/>
    <w:rsid w:val="00711793"/>
    <w:rsid w:val="007873E9"/>
    <w:rsid w:val="00792E81"/>
    <w:rsid w:val="007C58F8"/>
    <w:rsid w:val="00804AD8"/>
    <w:rsid w:val="00827575"/>
    <w:rsid w:val="008424E1"/>
    <w:rsid w:val="008A4B6F"/>
    <w:rsid w:val="008A4E37"/>
    <w:rsid w:val="008E5FAD"/>
    <w:rsid w:val="0090061F"/>
    <w:rsid w:val="009457A9"/>
    <w:rsid w:val="00976521"/>
    <w:rsid w:val="00982FE9"/>
    <w:rsid w:val="009862D7"/>
    <w:rsid w:val="009C2D5C"/>
    <w:rsid w:val="009F69AA"/>
    <w:rsid w:val="00A42401"/>
    <w:rsid w:val="00A711B5"/>
    <w:rsid w:val="00A97E4F"/>
    <w:rsid w:val="00AB6BB8"/>
    <w:rsid w:val="00AD4B02"/>
    <w:rsid w:val="00AF548A"/>
    <w:rsid w:val="00B07E8B"/>
    <w:rsid w:val="00B269E3"/>
    <w:rsid w:val="00B30C51"/>
    <w:rsid w:val="00B4729E"/>
    <w:rsid w:val="00B56560"/>
    <w:rsid w:val="00B623A0"/>
    <w:rsid w:val="00BB1CF7"/>
    <w:rsid w:val="00BC7411"/>
    <w:rsid w:val="00C0363B"/>
    <w:rsid w:val="00C04DCC"/>
    <w:rsid w:val="00C12EF7"/>
    <w:rsid w:val="00C35C52"/>
    <w:rsid w:val="00CE57F1"/>
    <w:rsid w:val="00D109E4"/>
    <w:rsid w:val="00D566FE"/>
    <w:rsid w:val="00D91200"/>
    <w:rsid w:val="00DB2FB7"/>
    <w:rsid w:val="00DC0E44"/>
    <w:rsid w:val="00E10668"/>
    <w:rsid w:val="00E54BF8"/>
    <w:rsid w:val="00EB1F41"/>
    <w:rsid w:val="00EE1094"/>
    <w:rsid w:val="00EE1355"/>
    <w:rsid w:val="00EE24FE"/>
    <w:rsid w:val="00EF0438"/>
    <w:rsid w:val="00F2490D"/>
    <w:rsid w:val="00F412D0"/>
    <w:rsid w:val="00F6013F"/>
    <w:rsid w:val="00F77071"/>
    <w:rsid w:val="00F87BFA"/>
    <w:rsid w:val="00FC3BA1"/>
    <w:rsid w:val="00FE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7A0DF"/>
  <w15:docId w15:val="{B57B08BF-6E96-46A0-9808-4D966FAB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91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8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2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Russell</dc:creator>
  <cp:lastModifiedBy>Colin Russell</cp:lastModifiedBy>
  <cp:revision>6</cp:revision>
  <cp:lastPrinted>2015-11-24T16:10:00Z</cp:lastPrinted>
  <dcterms:created xsi:type="dcterms:W3CDTF">2017-01-30T12:21:00Z</dcterms:created>
  <dcterms:modified xsi:type="dcterms:W3CDTF">2017-01-30T13:23:00Z</dcterms:modified>
</cp:coreProperties>
</file>