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6CAE0CFB" w:rsidR="00842C2C" w:rsidRDefault="00570D95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Octo</w:t>
      </w:r>
      <w:r w:rsidR="00C93484">
        <w:rPr>
          <w:b/>
          <w:u w:val="single"/>
        </w:rPr>
        <w:t>ber</w:t>
      </w:r>
      <w:r w:rsidR="00471CFD">
        <w:rPr>
          <w:b/>
          <w:u w:val="single"/>
        </w:rPr>
        <w:t xml:space="preserve"> 2020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42"/>
        <w:gridCol w:w="1341"/>
        <w:gridCol w:w="1332"/>
        <w:gridCol w:w="1275"/>
        <w:gridCol w:w="787"/>
        <w:gridCol w:w="7060"/>
      </w:tblGrid>
      <w:tr w:rsidR="00D9187D" w:rsidRPr="009B78EA" w14:paraId="65EFD129" w14:textId="77777777" w:rsidTr="00FB5480">
        <w:tc>
          <w:tcPr>
            <w:tcW w:w="294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FB5480">
        <w:tc>
          <w:tcPr>
            <w:tcW w:w="2942" w:type="dxa"/>
          </w:tcPr>
          <w:p w14:paraId="507FD830" w14:textId="320A6ABD" w:rsidR="000437CF" w:rsidRDefault="005E4FCF" w:rsidP="000437CF">
            <w:pPr>
              <w:pStyle w:val="NoSpacing"/>
            </w:pPr>
            <w:r>
              <w:t xml:space="preserve">Anzola Robles &amp; Asociados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>o y N</w:t>
            </w:r>
            <w:r>
              <w:rPr>
                <w:rFonts w:cstheme="minorHAnsi"/>
              </w:rPr>
              <w:t>ú</w:t>
            </w:r>
            <w:r>
              <w:t>nez</w:t>
            </w:r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072BAEFF" w:rsidR="0020333F" w:rsidRDefault="00C93484" w:rsidP="000437CF">
            <w:pPr>
              <w:pStyle w:val="NoSpacing"/>
            </w:pPr>
            <w:r>
              <w:t>F</w:t>
            </w:r>
            <w:r w:rsidR="005E4FCF">
              <w:t xml:space="preserve">ollow up </w:t>
            </w:r>
            <w:r>
              <w:t xml:space="preserve">again </w:t>
            </w:r>
            <w:r w:rsidR="005E4FCF">
              <w:t>in</w:t>
            </w:r>
            <w:r>
              <w:t xml:space="preserve"> November</w:t>
            </w:r>
          </w:p>
        </w:tc>
      </w:tr>
      <w:tr w:rsidR="000437CF" w:rsidRPr="00F56CD1" w14:paraId="6A9C4FE6" w14:textId="77777777" w:rsidTr="00FB5480">
        <w:tc>
          <w:tcPr>
            <w:tcW w:w="2942" w:type="dxa"/>
          </w:tcPr>
          <w:p w14:paraId="53AEC08B" w14:textId="316CA689" w:rsidR="000437CF" w:rsidRDefault="000437CF" w:rsidP="000437CF">
            <w:pPr>
              <w:pStyle w:val="NoSpacing"/>
            </w:pPr>
            <w:r>
              <w:t>Villaraza &amp; Angangco Law Firm</w:t>
            </w:r>
          </w:p>
        </w:tc>
        <w:tc>
          <w:tcPr>
            <w:tcW w:w="1341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332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940FF7" w:rsidRDefault="005D2528" w:rsidP="000437CF">
            <w:pPr>
              <w:pStyle w:val="NoSpacing"/>
              <w:rPr>
                <w:color w:val="FF0000"/>
              </w:rPr>
            </w:pPr>
            <w:r w:rsidRPr="00940FF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0C4FC098" w14:textId="59CF06C7" w:rsidR="00E00FF4" w:rsidRDefault="006E6442" w:rsidP="000437CF">
            <w:pPr>
              <w:pStyle w:val="NoSpacing"/>
            </w:pPr>
            <w:r>
              <w:t>F</w:t>
            </w:r>
            <w:r w:rsidR="000437CF">
              <w:t xml:space="preserve">ollow up </w:t>
            </w:r>
            <w:r>
              <w:t>-</w:t>
            </w:r>
            <w:r w:rsidR="000437CF">
              <w:t xml:space="preserve"> </w:t>
            </w:r>
            <w:r w:rsidR="00667B49">
              <w:t>August</w:t>
            </w:r>
            <w:r w:rsidR="00D428FF">
              <w:t>, September</w:t>
            </w:r>
            <w:r>
              <w:t xml:space="preserve">, </w:t>
            </w:r>
            <w:r w:rsidR="00D428FF">
              <w:t>O</w:t>
            </w:r>
            <w:r>
              <w:t>c</w:t>
            </w:r>
            <w:r w:rsidR="00D428FF">
              <w:t>tober</w:t>
            </w:r>
            <w:r>
              <w:t>, November, December and January</w:t>
            </w:r>
          </w:p>
        </w:tc>
      </w:tr>
      <w:tr w:rsidR="000437CF" w:rsidRPr="00F56CD1" w14:paraId="58329F0C" w14:textId="77777777" w:rsidTr="00FB5480">
        <w:tc>
          <w:tcPr>
            <w:tcW w:w="2942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341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332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4013F1DE" w14:textId="4227439D" w:rsidR="000B2CEA" w:rsidRDefault="009F06F1" w:rsidP="001A56B5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1A56B5">
              <w:t xml:space="preserve">, </w:t>
            </w:r>
            <w:r w:rsidR="00D428FF">
              <w:t xml:space="preserve">October </w:t>
            </w:r>
            <w:r w:rsidR="001A56B5">
              <w:t xml:space="preserve">and </w:t>
            </w:r>
            <w:r w:rsidR="0020333F">
              <w:t>December</w:t>
            </w:r>
          </w:p>
        </w:tc>
      </w:tr>
      <w:tr w:rsidR="007F39C0" w:rsidRPr="00F56CD1" w14:paraId="1207C618" w14:textId="77777777" w:rsidTr="00FB5480">
        <w:tc>
          <w:tcPr>
            <w:tcW w:w="2942" w:type="dxa"/>
          </w:tcPr>
          <w:p w14:paraId="4F34CC55" w14:textId="6660FAAE" w:rsidR="007F39C0" w:rsidRDefault="007F39C0" w:rsidP="007F39C0">
            <w:pPr>
              <w:pStyle w:val="NoSpacing"/>
            </w:pPr>
            <w:r>
              <w:t>Prelevic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>Introduction from Jean Charles Gardetto</w:t>
            </w:r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24DB7442" w14:textId="74A9906D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</w:tc>
      </w:tr>
      <w:tr w:rsidR="00F61D38" w:rsidRPr="00F56CD1" w14:paraId="1F9871C5" w14:textId="77777777" w:rsidTr="00FB5480">
        <w:tc>
          <w:tcPr>
            <w:tcW w:w="2942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341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6EC4103E" w:rsidR="00F61D38" w:rsidRPr="008273D7" w:rsidRDefault="00B62052" w:rsidP="00C62200">
            <w:pPr>
              <w:pStyle w:val="NoSpacing"/>
              <w:rPr>
                <w:color w:val="FF0000"/>
              </w:rPr>
            </w:pPr>
            <w:r w:rsidRPr="008273D7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C40F91E" w14:textId="77777777" w:rsidR="00F61D38" w:rsidRPr="00B62052" w:rsidRDefault="00F61D38" w:rsidP="00C62200">
            <w:pPr>
              <w:pStyle w:val="NoSpacing"/>
              <w:rPr>
                <w:color w:val="FF0000"/>
              </w:rPr>
            </w:pPr>
          </w:p>
        </w:tc>
        <w:tc>
          <w:tcPr>
            <w:tcW w:w="7060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1F796C3F" w14:textId="0564B336" w:rsidR="00143534" w:rsidRDefault="00143534" w:rsidP="00D15227">
            <w:pPr>
              <w:pStyle w:val="NoSpacing"/>
            </w:pPr>
            <w:r>
              <w:t>Followed up in January</w:t>
            </w:r>
            <w:r w:rsidR="007D493C">
              <w:t xml:space="preserve">, </w:t>
            </w:r>
            <w:r w:rsidR="00BD783B">
              <w:t xml:space="preserve">February </w:t>
            </w:r>
            <w:r w:rsidR="007D493C">
              <w:t xml:space="preserve">and March </w:t>
            </w:r>
            <w:r w:rsidR="00BD783B">
              <w:t xml:space="preserve">with </w:t>
            </w:r>
            <w:r w:rsidR="008439B6">
              <w:t>new information</w:t>
            </w:r>
          </w:p>
          <w:p w14:paraId="73A1C1E5" w14:textId="7694F76E" w:rsidR="0089788C" w:rsidRDefault="0089788C" w:rsidP="00B62052">
            <w:pPr>
              <w:pStyle w:val="NoSpacing"/>
              <w:tabs>
                <w:tab w:val="left" w:pos="4296"/>
              </w:tabs>
            </w:pPr>
            <w:r>
              <w:t>Final follow up sent in April</w:t>
            </w:r>
            <w:r w:rsidR="00D66A70">
              <w:t xml:space="preserve"> and May – no response – application closed</w:t>
            </w:r>
            <w:r w:rsidR="00B62052">
              <w:tab/>
            </w:r>
          </w:p>
        </w:tc>
      </w:tr>
      <w:tr w:rsidR="00F61D38" w:rsidRPr="00F56CD1" w14:paraId="59A06427" w14:textId="77777777" w:rsidTr="00DA1123">
        <w:tc>
          <w:tcPr>
            <w:tcW w:w="294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6E4723E1" w:rsidR="00F61D38" w:rsidRPr="00C212D4" w:rsidRDefault="00934EBD" w:rsidP="00C62200">
            <w:pPr>
              <w:pStyle w:val="NoSpacing"/>
              <w:rPr>
                <w:color w:val="FF0000"/>
              </w:rPr>
            </w:pPr>
            <w:r w:rsidRPr="00C212D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26917AC3" w:rsidR="00C212D4" w:rsidRDefault="00C212D4" w:rsidP="00D15227">
            <w:pPr>
              <w:pStyle w:val="NoSpacing"/>
            </w:pPr>
            <w:r>
              <w:t>Further details sent to firm</w:t>
            </w:r>
          </w:p>
        </w:tc>
      </w:tr>
      <w:tr w:rsidR="000B2CEA" w:rsidRPr="00F56CD1" w14:paraId="1595BD1E" w14:textId="77777777" w:rsidTr="00FB5480">
        <w:tc>
          <w:tcPr>
            <w:tcW w:w="2942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lastRenderedPageBreak/>
              <w:t>Lopes Pinto</w:t>
            </w:r>
          </w:p>
        </w:tc>
        <w:tc>
          <w:tcPr>
            <w:tcW w:w="1341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332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33BE0F22" w14:textId="77777777" w:rsidR="000B2CEA" w:rsidRPr="002E3EC3" w:rsidRDefault="000B2CEA" w:rsidP="00C62200">
            <w:pPr>
              <w:pStyle w:val="NoSpacing"/>
            </w:pPr>
            <w:r w:rsidRPr="002E3EC3">
              <w:t>Application</w:t>
            </w:r>
          </w:p>
          <w:p w14:paraId="55E37CAB" w14:textId="36BD028A" w:rsidR="002C1E51" w:rsidRPr="006E1C3F" w:rsidRDefault="002C1E51" w:rsidP="00C62200">
            <w:pPr>
              <w:pStyle w:val="NoSpacing"/>
            </w:pPr>
            <w:r w:rsidRPr="002E3EC3">
              <w:t>Closed</w:t>
            </w:r>
          </w:p>
        </w:tc>
        <w:tc>
          <w:tcPr>
            <w:tcW w:w="787" w:type="dxa"/>
            <w:shd w:val="clear" w:color="auto" w:fill="FF00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7060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2BDC5976" w14:textId="77777777" w:rsidR="002B1A27" w:rsidRDefault="002B1A27" w:rsidP="00D15227">
            <w:pPr>
              <w:pStyle w:val="NoSpacing"/>
            </w:pPr>
            <w:r>
              <w:t xml:space="preserve">Firm has been advised and </w:t>
            </w:r>
            <w:r w:rsidR="003670E1">
              <w:t>has decided to continue with its application</w:t>
            </w:r>
          </w:p>
          <w:p w14:paraId="1375499D" w14:textId="71444B2A" w:rsidR="00196A4D" w:rsidRDefault="00196A4D" w:rsidP="00D15227">
            <w:pPr>
              <w:pStyle w:val="NoSpacing"/>
            </w:pPr>
            <w:r>
              <w:t xml:space="preserve">The application </w:t>
            </w:r>
            <w:r w:rsidR="002C1E51">
              <w:t>was not supported at our</w:t>
            </w:r>
            <w:r>
              <w:t xml:space="preserve"> General Meeting</w:t>
            </w:r>
            <w:r w:rsidR="002C1E51">
              <w:t xml:space="preserve"> in June</w:t>
            </w:r>
          </w:p>
        </w:tc>
      </w:tr>
      <w:tr w:rsidR="00196A4D" w:rsidRPr="00F56CD1" w14:paraId="0174869E" w14:textId="77777777" w:rsidTr="00FB5480">
        <w:tc>
          <w:tcPr>
            <w:tcW w:w="2942" w:type="dxa"/>
          </w:tcPr>
          <w:p w14:paraId="2FDCB29D" w14:textId="6E80A330" w:rsidR="00196A4D" w:rsidRDefault="00196A4D" w:rsidP="00196A4D">
            <w:pPr>
              <w:pStyle w:val="NoSpacing"/>
            </w:pPr>
            <w:r>
              <w:t>Ghogomu &amp; Partners Law Firm</w:t>
            </w:r>
          </w:p>
        </w:tc>
        <w:tc>
          <w:tcPr>
            <w:tcW w:w="1341" w:type="dxa"/>
          </w:tcPr>
          <w:p w14:paraId="40BD0448" w14:textId="267C6BC7" w:rsidR="00196A4D" w:rsidRDefault="00196A4D" w:rsidP="00196A4D">
            <w:pPr>
              <w:pStyle w:val="NoSpacing"/>
            </w:pPr>
            <w:r>
              <w:t>Cameroon</w:t>
            </w:r>
          </w:p>
        </w:tc>
        <w:tc>
          <w:tcPr>
            <w:tcW w:w="1332" w:type="dxa"/>
          </w:tcPr>
          <w:p w14:paraId="2E5A106E" w14:textId="36735B6C" w:rsidR="00196A4D" w:rsidRDefault="00196A4D" w:rsidP="00196A4D">
            <w:pPr>
              <w:pStyle w:val="NoSpacing"/>
            </w:pPr>
            <w:r>
              <w:t>Douala</w:t>
            </w:r>
          </w:p>
        </w:tc>
        <w:tc>
          <w:tcPr>
            <w:tcW w:w="1275" w:type="dxa"/>
            <w:shd w:val="clear" w:color="auto" w:fill="auto"/>
          </w:tcPr>
          <w:p w14:paraId="5035105F" w14:textId="3F4A478D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C1E022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545F0BDF" w14:textId="77777777" w:rsidR="00196A4D" w:rsidRDefault="00196A4D" w:rsidP="00196A4D">
            <w:pPr>
              <w:pStyle w:val="NoSpacing"/>
            </w:pPr>
            <w:r>
              <w:t>Unsolicited enquiry received in December</w:t>
            </w:r>
          </w:p>
          <w:p w14:paraId="0EC0471B" w14:textId="5254370E" w:rsidR="00196A4D" w:rsidRDefault="00196A4D" w:rsidP="00196A4D">
            <w:pPr>
              <w:pStyle w:val="NoSpacing"/>
            </w:pPr>
            <w:r>
              <w:t>Full information sent  – follow up in January, February and March (final)</w:t>
            </w:r>
          </w:p>
        </w:tc>
      </w:tr>
      <w:tr w:rsidR="00196A4D" w:rsidRPr="00F56CD1" w14:paraId="2A492AC0" w14:textId="77777777" w:rsidTr="00FB5480">
        <w:tc>
          <w:tcPr>
            <w:tcW w:w="2942" w:type="dxa"/>
          </w:tcPr>
          <w:p w14:paraId="44AB4FDF" w14:textId="4E8A09DF" w:rsidR="00196A4D" w:rsidRDefault="00196A4D" w:rsidP="00196A4D">
            <w:pPr>
              <w:pStyle w:val="NoSpacing"/>
            </w:pPr>
            <w:r>
              <w:t>Sistem Law Offices</w:t>
            </w:r>
          </w:p>
        </w:tc>
        <w:tc>
          <w:tcPr>
            <w:tcW w:w="1341" w:type="dxa"/>
          </w:tcPr>
          <w:p w14:paraId="7B23F24E" w14:textId="79CF3ACF" w:rsidR="00196A4D" w:rsidRDefault="00196A4D" w:rsidP="00196A4D">
            <w:pPr>
              <w:pStyle w:val="NoSpacing"/>
            </w:pPr>
            <w:r>
              <w:t>Turkey</w:t>
            </w:r>
          </w:p>
        </w:tc>
        <w:tc>
          <w:tcPr>
            <w:tcW w:w="1332" w:type="dxa"/>
          </w:tcPr>
          <w:p w14:paraId="2D138170" w14:textId="0A107E06" w:rsidR="00196A4D" w:rsidRDefault="00196A4D" w:rsidP="00196A4D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389FF57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42233DA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57A084BB" w14:textId="56056607" w:rsidR="00196A4D" w:rsidRDefault="00196A4D" w:rsidP="00196A4D">
            <w:pPr>
              <w:pStyle w:val="NoSpacing"/>
            </w:pPr>
            <w:r>
              <w:t>Unsolicited enquiry received in January</w:t>
            </w:r>
          </w:p>
          <w:p w14:paraId="0F2C1C5F" w14:textId="510128BE" w:rsidR="00196A4D" w:rsidRDefault="00196A4D" w:rsidP="00196A4D">
            <w:pPr>
              <w:pStyle w:val="NoSpacing"/>
            </w:pPr>
            <w:r>
              <w:t>Full information sent out – followed up in February and March (final)</w:t>
            </w:r>
          </w:p>
        </w:tc>
      </w:tr>
      <w:tr w:rsidR="00196A4D" w:rsidRPr="00F56CD1" w14:paraId="6AD0B40E" w14:textId="77777777" w:rsidTr="00FB5480">
        <w:tc>
          <w:tcPr>
            <w:tcW w:w="2942" w:type="dxa"/>
          </w:tcPr>
          <w:p w14:paraId="4E60B611" w14:textId="6241777F" w:rsidR="00196A4D" w:rsidRDefault="00196A4D" w:rsidP="00196A4D">
            <w:pPr>
              <w:pStyle w:val="NoSpacing"/>
            </w:pPr>
            <w:r>
              <w:t>International Trade Law Consultants</w:t>
            </w:r>
          </w:p>
        </w:tc>
        <w:tc>
          <w:tcPr>
            <w:tcW w:w="1341" w:type="dxa"/>
          </w:tcPr>
          <w:p w14:paraId="6F357BB2" w14:textId="39A09B44" w:rsidR="00196A4D" w:rsidRDefault="00196A4D" w:rsidP="00196A4D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71D74D7A" w14:textId="0BBB57A5" w:rsidR="00196A4D" w:rsidRDefault="00196A4D" w:rsidP="00196A4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39A90EE5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294091D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3571EF49" w14:textId="0752BABF" w:rsidR="00196A4D" w:rsidRDefault="00196A4D" w:rsidP="00196A4D">
            <w:pPr>
              <w:pStyle w:val="NoSpacing"/>
            </w:pPr>
            <w:r>
              <w:t>New unsolicited application received in January</w:t>
            </w:r>
          </w:p>
          <w:p w14:paraId="642E99D7" w14:textId="7A1DF800" w:rsidR="00196A4D" w:rsidRDefault="00196A4D" w:rsidP="00196A4D">
            <w:pPr>
              <w:pStyle w:val="NoSpacing"/>
            </w:pPr>
            <w:r>
              <w:t xml:space="preserve">Information sent </w:t>
            </w:r>
            <w:r w:rsidR="008439B6">
              <w:t>in January</w:t>
            </w:r>
            <w:r>
              <w:t xml:space="preserve"> – followed up in February and March (final)</w:t>
            </w:r>
          </w:p>
        </w:tc>
      </w:tr>
      <w:tr w:rsidR="002B1A27" w:rsidRPr="00F56CD1" w14:paraId="7B45C73F" w14:textId="77777777" w:rsidTr="00E67922">
        <w:tc>
          <w:tcPr>
            <w:tcW w:w="2942" w:type="dxa"/>
          </w:tcPr>
          <w:p w14:paraId="0587870A" w14:textId="0D0B894E" w:rsidR="002B1A27" w:rsidRDefault="002B1A27" w:rsidP="002B1A27">
            <w:pPr>
              <w:pStyle w:val="NoSpacing"/>
            </w:pPr>
            <w:r w:rsidRPr="00596A56">
              <w:t>Cochingyan &amp; Partners Law Offices</w:t>
            </w:r>
          </w:p>
        </w:tc>
        <w:tc>
          <w:tcPr>
            <w:tcW w:w="1341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332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2823F070" w:rsidR="002B1A27" w:rsidRPr="00E67922" w:rsidRDefault="00E67922" w:rsidP="002B1A27">
            <w:pPr>
              <w:pStyle w:val="NoSpacing"/>
              <w:rPr>
                <w:b/>
                <w:bCs/>
                <w:color w:val="FF0000"/>
              </w:rPr>
            </w:pPr>
            <w:r w:rsidRPr="00E67922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7060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3D177EC5" w14:textId="77777777" w:rsidR="008E3796" w:rsidRDefault="008E3796" w:rsidP="002B1A27">
            <w:pPr>
              <w:pStyle w:val="NoSpacing"/>
            </w:pPr>
            <w:r>
              <w:t>Followed up in February</w:t>
            </w:r>
            <w:r w:rsidR="000B6AF9">
              <w:t xml:space="preserve">, </w:t>
            </w:r>
            <w:r w:rsidR="00B45E0B">
              <w:t>March</w:t>
            </w:r>
            <w:r w:rsidR="000B6AF9">
              <w:t xml:space="preserve"> and April</w:t>
            </w:r>
            <w:r w:rsidR="004A6BAD">
              <w:t xml:space="preserve"> (final)</w:t>
            </w:r>
          </w:p>
          <w:p w14:paraId="1F72341C" w14:textId="37BAA858" w:rsidR="00E67922" w:rsidRDefault="00F63F85" w:rsidP="002B1A27">
            <w:pPr>
              <w:pStyle w:val="NoSpacing"/>
            </w:pPr>
            <w:r>
              <w:t>Request review later this year</w:t>
            </w:r>
            <w:r w:rsidR="002E3EC3">
              <w:t xml:space="preserve"> – followed up in August</w:t>
            </w:r>
            <w:r w:rsidR="00C82C93">
              <w:t xml:space="preserve"> and September (final)</w:t>
            </w:r>
          </w:p>
        </w:tc>
      </w:tr>
      <w:tr w:rsidR="001E4828" w:rsidRPr="00F56CD1" w14:paraId="55BACB3B" w14:textId="77777777" w:rsidTr="00FB5480">
        <w:tc>
          <w:tcPr>
            <w:tcW w:w="2942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r>
              <w:t>Eiger Law</w:t>
            </w:r>
          </w:p>
        </w:tc>
        <w:tc>
          <w:tcPr>
            <w:tcW w:w="1341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332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08BED0C5" w:rsidR="001E4828" w:rsidRPr="0067142F" w:rsidRDefault="002E3EC3" w:rsidP="002B1A27">
            <w:pPr>
              <w:pStyle w:val="NoSpacing"/>
            </w:pPr>
            <w:r w:rsidRPr="0067142F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7060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2A3AC053" w:rsidR="001E4828" w:rsidRDefault="005E3B6C" w:rsidP="002B1A27">
            <w:pPr>
              <w:pStyle w:val="NoSpacing"/>
            </w:pPr>
            <w:r>
              <w:t>Full information provided in February</w:t>
            </w:r>
            <w:r w:rsidR="00B45E0B">
              <w:t xml:space="preserve"> – on hold due to Covid-19 but agreed to keep in touch</w:t>
            </w:r>
            <w:r w:rsidR="000B6AF9">
              <w:t xml:space="preserve"> – </w:t>
            </w:r>
            <w:r w:rsidR="00D278D6">
              <w:t>contacted in June and final follow up in July</w:t>
            </w:r>
          </w:p>
        </w:tc>
      </w:tr>
      <w:tr w:rsidR="008D6B61" w:rsidRPr="00F56CD1" w14:paraId="1A600A87" w14:textId="77777777" w:rsidTr="00FB5480">
        <w:tc>
          <w:tcPr>
            <w:tcW w:w="2942" w:type="dxa"/>
          </w:tcPr>
          <w:p w14:paraId="6B4B8C52" w14:textId="0D4F9C47" w:rsidR="008D6B61" w:rsidRDefault="008D6B61" w:rsidP="002B1A27">
            <w:pPr>
              <w:pStyle w:val="NoSpacing"/>
            </w:pPr>
            <w:r>
              <w:t>Ashunchung &amp; Partners</w:t>
            </w:r>
            <w:r w:rsidR="00A02E37">
              <w:t xml:space="preserve"> Law Firm</w:t>
            </w:r>
          </w:p>
        </w:tc>
        <w:tc>
          <w:tcPr>
            <w:tcW w:w="1341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332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652D1C2D" w:rsidR="008D6B61" w:rsidRPr="00E12F72" w:rsidRDefault="00B45E0B" w:rsidP="002B1A27">
            <w:pPr>
              <w:pStyle w:val="NoSpacing"/>
            </w:pPr>
            <w:r w:rsidRPr="00E12F72">
              <w:t>Enquiry</w:t>
            </w:r>
            <w:r w:rsidR="00D66A70" w:rsidRPr="00E12F72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7060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730506BF" w:rsidR="008D6B61" w:rsidRDefault="008D6B61" w:rsidP="008D6B61">
            <w:pPr>
              <w:pStyle w:val="NoSpacing"/>
            </w:pPr>
            <w:r>
              <w:t>Full information sent out – followed up in February</w:t>
            </w:r>
            <w:r w:rsidR="004A6BAD">
              <w:t xml:space="preserve">, </w:t>
            </w:r>
            <w:r w:rsidR="005300B8">
              <w:t>March</w:t>
            </w:r>
            <w:r w:rsidR="004A6BAD">
              <w:t xml:space="preserve"> and April (final)</w:t>
            </w:r>
          </w:p>
        </w:tc>
      </w:tr>
      <w:tr w:rsidR="00A63EAE" w:rsidRPr="00F56CD1" w14:paraId="0ED6F22D" w14:textId="77777777" w:rsidTr="00FB5480">
        <w:tc>
          <w:tcPr>
            <w:tcW w:w="2942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341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332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  <w:shd w:val="clear" w:color="auto" w:fill="auto"/>
          </w:tcPr>
          <w:p w14:paraId="6BFFF676" w14:textId="7BF1DB9F" w:rsidR="00A63EAE" w:rsidRPr="00271395" w:rsidRDefault="00B45E0B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7060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33BB3933" w:rsidR="00A63EAE" w:rsidRDefault="00A63EAE" w:rsidP="00A63EAE">
            <w:pPr>
              <w:pStyle w:val="NoSpacing"/>
            </w:pPr>
            <w:r>
              <w:t>Full information sent out</w:t>
            </w:r>
            <w:r w:rsidR="005300B8">
              <w:t xml:space="preserve"> – followed up in March</w:t>
            </w:r>
            <w:r w:rsidR="00E06FF9">
              <w:t>, April and May (final).</w:t>
            </w:r>
          </w:p>
        </w:tc>
      </w:tr>
      <w:tr w:rsidR="00AF0BDF" w:rsidRPr="00F56CD1" w14:paraId="6A682B70" w14:textId="77777777" w:rsidTr="00FB5480">
        <w:tc>
          <w:tcPr>
            <w:tcW w:w="2942" w:type="dxa"/>
          </w:tcPr>
          <w:p w14:paraId="1C8C2B55" w14:textId="58FE1BC7" w:rsidR="00AF0BDF" w:rsidRDefault="00AF0BDF" w:rsidP="002B1A27">
            <w:pPr>
              <w:pStyle w:val="NoSpacing"/>
            </w:pPr>
            <w:r>
              <w:t>Holman Webb</w:t>
            </w:r>
          </w:p>
        </w:tc>
        <w:tc>
          <w:tcPr>
            <w:tcW w:w="1341" w:type="dxa"/>
          </w:tcPr>
          <w:p w14:paraId="48671C04" w14:textId="682169D8" w:rsidR="00AF0BDF" w:rsidRDefault="00AF0BDF" w:rsidP="002B1A27">
            <w:pPr>
              <w:pStyle w:val="NoSpacing"/>
            </w:pPr>
            <w:r>
              <w:t>Australia</w:t>
            </w:r>
          </w:p>
        </w:tc>
        <w:tc>
          <w:tcPr>
            <w:tcW w:w="1332" w:type="dxa"/>
          </w:tcPr>
          <w:p w14:paraId="36AAB1E0" w14:textId="49423812" w:rsidR="00AF0BDF" w:rsidRDefault="00AB5CE3" w:rsidP="002B1A27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D76B1D8" w14:textId="7C0C919C" w:rsidR="00AF0BDF" w:rsidRPr="00271395" w:rsidRDefault="004A6BAD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</w:t>
            </w:r>
            <w:r w:rsidR="00AF0BDF" w:rsidRPr="00271395">
              <w:rPr>
                <w:color w:val="000000" w:themeColor="text1"/>
              </w:rPr>
              <w:t>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D9192A5" w14:textId="77777777" w:rsidR="00AF0BDF" w:rsidRDefault="00AF0BDF" w:rsidP="002B1A27">
            <w:pPr>
              <w:pStyle w:val="NoSpacing"/>
            </w:pPr>
          </w:p>
        </w:tc>
        <w:tc>
          <w:tcPr>
            <w:tcW w:w="7060" w:type="dxa"/>
          </w:tcPr>
          <w:p w14:paraId="58293733" w14:textId="26A20F19" w:rsidR="00AB5CE3" w:rsidRDefault="00AB5CE3" w:rsidP="00AB5CE3">
            <w:pPr>
              <w:pStyle w:val="NoSpacing"/>
            </w:pPr>
            <w:r>
              <w:t>Unsolicited enquiry received in March</w:t>
            </w:r>
          </w:p>
          <w:p w14:paraId="34B3A25A" w14:textId="07E279BE" w:rsidR="00AF0BDF" w:rsidRDefault="00AB5CE3" w:rsidP="00AB5CE3">
            <w:pPr>
              <w:pStyle w:val="NoSpacing"/>
            </w:pPr>
            <w:r>
              <w:t>Full information sent out</w:t>
            </w:r>
            <w:r w:rsidR="004A6BAD">
              <w:t xml:space="preserve"> – followed up in April</w:t>
            </w:r>
          </w:p>
        </w:tc>
      </w:tr>
      <w:tr w:rsidR="00D00915" w:rsidRPr="00F56CD1" w14:paraId="620E9899" w14:textId="77777777" w:rsidTr="00FB5480">
        <w:tc>
          <w:tcPr>
            <w:tcW w:w="2942" w:type="dxa"/>
          </w:tcPr>
          <w:p w14:paraId="5AB97EB2" w14:textId="084C8F7E" w:rsidR="00D00915" w:rsidRDefault="00D00915" w:rsidP="002B1A27">
            <w:pPr>
              <w:pStyle w:val="NoSpacing"/>
            </w:pPr>
            <w:r>
              <w:t>Oglinda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6ED125AA" w:rsidR="00D00915" w:rsidRPr="004A6BAD" w:rsidRDefault="004A6BAD" w:rsidP="002B1A27">
            <w:pPr>
              <w:pStyle w:val="NoSpacing"/>
              <w:rPr>
                <w:color w:val="FF0000"/>
              </w:rPr>
            </w:pPr>
            <w:r w:rsidRPr="004A6BAD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r>
              <w:t xml:space="preserve">Oglinda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197614F4" w14:textId="18301212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 </w:t>
            </w:r>
            <w:r w:rsidR="00676EF8">
              <w:t xml:space="preserve">and October </w:t>
            </w:r>
            <w:r>
              <w:t>to arrange video interview</w:t>
            </w:r>
          </w:p>
        </w:tc>
      </w:tr>
      <w:tr w:rsidR="00E06FF9" w:rsidRPr="00F56CD1" w14:paraId="53B1C5A8" w14:textId="77777777" w:rsidTr="00FB5480">
        <w:tc>
          <w:tcPr>
            <w:tcW w:w="2942" w:type="dxa"/>
          </w:tcPr>
          <w:p w14:paraId="23E9F177" w14:textId="77777777" w:rsidR="00F260AC" w:rsidRDefault="00E06FF9" w:rsidP="002B1A27">
            <w:pPr>
              <w:pStyle w:val="NoSpacing"/>
            </w:pPr>
            <w:r>
              <w:t>Bridgepoint Legal</w:t>
            </w:r>
            <w:r w:rsidR="00F260AC">
              <w:t xml:space="preserve"> </w:t>
            </w:r>
          </w:p>
          <w:p w14:paraId="23E44677" w14:textId="03C12660" w:rsidR="00E06FF9" w:rsidRDefault="00F260AC" w:rsidP="002B1A27">
            <w:pPr>
              <w:pStyle w:val="NoSpacing"/>
            </w:pPr>
            <w:r>
              <w:t>(Mona AlRashdan c/o Bridgepoint Law)</w:t>
            </w:r>
          </w:p>
        </w:tc>
        <w:tc>
          <w:tcPr>
            <w:tcW w:w="1341" w:type="dxa"/>
          </w:tcPr>
          <w:p w14:paraId="07700013" w14:textId="3D83F9A3" w:rsidR="00E06FF9" w:rsidRDefault="00E06FF9" w:rsidP="002B1A27">
            <w:pPr>
              <w:pStyle w:val="NoSpacing"/>
            </w:pPr>
            <w:r>
              <w:t>United Arab Emirates</w:t>
            </w:r>
          </w:p>
        </w:tc>
        <w:tc>
          <w:tcPr>
            <w:tcW w:w="1332" w:type="dxa"/>
          </w:tcPr>
          <w:p w14:paraId="6EBF9F42" w14:textId="604DAC8A" w:rsidR="00E06FF9" w:rsidRDefault="00E06FF9" w:rsidP="002B1A27">
            <w:pPr>
              <w:pStyle w:val="NoSpacing"/>
            </w:pPr>
            <w:r>
              <w:t>Dubai</w:t>
            </w:r>
          </w:p>
        </w:tc>
        <w:tc>
          <w:tcPr>
            <w:tcW w:w="1275" w:type="dxa"/>
          </w:tcPr>
          <w:p w14:paraId="484D9652" w14:textId="7CCF1BD7" w:rsidR="00E06FF9" w:rsidRPr="00FB5480" w:rsidRDefault="00E06FF9" w:rsidP="002B1A27">
            <w:pPr>
              <w:pStyle w:val="NoSpacing"/>
            </w:pPr>
            <w:r w:rsidRPr="00FB5480">
              <w:t>Application</w:t>
            </w:r>
            <w:r w:rsidR="00F260AC" w:rsidRPr="00FB5480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638C9EA1" w14:textId="77777777" w:rsidR="00E06FF9" w:rsidRDefault="00E06FF9" w:rsidP="002B1A27">
            <w:pPr>
              <w:pStyle w:val="NoSpacing"/>
            </w:pPr>
          </w:p>
        </w:tc>
        <w:tc>
          <w:tcPr>
            <w:tcW w:w="7060" w:type="dxa"/>
          </w:tcPr>
          <w:p w14:paraId="4F7BAF39" w14:textId="77777777" w:rsidR="00E06FF9" w:rsidRDefault="00E06FF9" w:rsidP="00D00915">
            <w:pPr>
              <w:pStyle w:val="NoSpacing"/>
            </w:pPr>
            <w:r>
              <w:t>New application received in May following introduction from Yasser Saleh</w:t>
            </w:r>
          </w:p>
          <w:p w14:paraId="6FE38E8A" w14:textId="77777777" w:rsidR="00E06FF9" w:rsidRDefault="0070392A" w:rsidP="00D00915">
            <w:pPr>
              <w:pStyle w:val="NoSpacing"/>
            </w:pPr>
            <w:r>
              <w:t>Two discussions held with applicants</w:t>
            </w:r>
          </w:p>
          <w:p w14:paraId="3AFE0E9F" w14:textId="662A761E" w:rsidR="0070392A" w:rsidRDefault="0070392A" w:rsidP="00D00915">
            <w:pPr>
              <w:pStyle w:val="NoSpacing"/>
            </w:pPr>
            <w:r>
              <w:t xml:space="preserve">Application to be in name of </w:t>
            </w:r>
            <w:r w:rsidR="00F260AC">
              <w:t>Mona Al Rashdan c/o Bridgepoint Legal</w:t>
            </w:r>
          </w:p>
          <w:p w14:paraId="24AE7456" w14:textId="764B435A" w:rsidR="0070392A" w:rsidRDefault="00F260AC" w:rsidP="00D00915">
            <w:pPr>
              <w:pStyle w:val="NoSpacing"/>
            </w:pPr>
            <w:r>
              <w:t xml:space="preserve">Accepted into membership in </w:t>
            </w:r>
            <w:r w:rsidR="0070392A">
              <w:t>June General Assembly meeting</w:t>
            </w:r>
          </w:p>
        </w:tc>
      </w:tr>
      <w:tr w:rsidR="00D721AF" w:rsidRPr="00F56CD1" w14:paraId="6DEB323F" w14:textId="77777777" w:rsidTr="007736EF">
        <w:tc>
          <w:tcPr>
            <w:tcW w:w="2942" w:type="dxa"/>
          </w:tcPr>
          <w:p w14:paraId="71115539" w14:textId="0CB651D2" w:rsidR="00D721AF" w:rsidRDefault="00D721AF" w:rsidP="00D721AF">
            <w:pPr>
              <w:pStyle w:val="NoSpacing"/>
            </w:pPr>
            <w:r>
              <w:lastRenderedPageBreak/>
              <w:t>Justice Oguaba</w:t>
            </w:r>
          </w:p>
        </w:tc>
        <w:tc>
          <w:tcPr>
            <w:tcW w:w="1341" w:type="dxa"/>
          </w:tcPr>
          <w:p w14:paraId="40FF6491" w14:textId="7BF8AB0B" w:rsidR="00D721AF" w:rsidRDefault="00D721AF" w:rsidP="00D721AF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20C1E811" w14:textId="0A91CC8D" w:rsidR="00D721AF" w:rsidRDefault="00D721AF" w:rsidP="00D721AF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4ED6C78D" w14:textId="77777777" w:rsidR="00D721AF" w:rsidRPr="00E67922" w:rsidRDefault="00D721AF" w:rsidP="00D721AF">
            <w:pPr>
              <w:pStyle w:val="NoSpacing"/>
            </w:pPr>
            <w:r w:rsidRPr="00E67922">
              <w:t>Enquiry</w:t>
            </w:r>
          </w:p>
          <w:p w14:paraId="49F0A267" w14:textId="799D1F46" w:rsidR="00A663D2" w:rsidRPr="0070392A" w:rsidRDefault="00A663D2" w:rsidP="00D721AF">
            <w:pPr>
              <w:pStyle w:val="NoSpacing"/>
              <w:rPr>
                <w:color w:val="FF0000"/>
              </w:rPr>
            </w:pPr>
            <w:r w:rsidRPr="00E67922">
              <w:t>Closed</w:t>
            </w:r>
          </w:p>
        </w:tc>
        <w:tc>
          <w:tcPr>
            <w:tcW w:w="787" w:type="dxa"/>
            <w:shd w:val="clear" w:color="auto" w:fill="FF0000"/>
          </w:tcPr>
          <w:p w14:paraId="2F93152C" w14:textId="77777777" w:rsidR="00D721AF" w:rsidRDefault="00D721AF" w:rsidP="00D721AF">
            <w:pPr>
              <w:pStyle w:val="NoSpacing"/>
            </w:pPr>
          </w:p>
        </w:tc>
        <w:tc>
          <w:tcPr>
            <w:tcW w:w="7060" w:type="dxa"/>
          </w:tcPr>
          <w:p w14:paraId="127E20EA" w14:textId="14F2738C" w:rsidR="00D721AF" w:rsidRDefault="00D721AF" w:rsidP="00D721AF">
            <w:pPr>
              <w:pStyle w:val="NoSpacing"/>
            </w:pPr>
            <w:r>
              <w:t>Unsolicited enquiry received in April</w:t>
            </w:r>
          </w:p>
          <w:p w14:paraId="40CD5635" w14:textId="77777777" w:rsidR="00D721AF" w:rsidRDefault="00D721AF" w:rsidP="00D721AF">
            <w:pPr>
              <w:pStyle w:val="NoSpacing"/>
            </w:pPr>
            <w:r>
              <w:t>Full information sent out</w:t>
            </w:r>
            <w:r w:rsidR="0070392A">
              <w:t xml:space="preserve"> – followed up in May</w:t>
            </w:r>
            <w:r w:rsidR="00DE682F">
              <w:t>, July and August (final)</w:t>
            </w:r>
          </w:p>
          <w:p w14:paraId="38A004F6" w14:textId="0BAD9210" w:rsidR="00A663D2" w:rsidRDefault="00A663D2" w:rsidP="00D721AF">
            <w:pPr>
              <w:pStyle w:val="NoSpacing"/>
            </w:pPr>
            <w:r>
              <w:t>Enquiry closed due to no further response since May</w:t>
            </w:r>
          </w:p>
        </w:tc>
      </w:tr>
      <w:tr w:rsidR="0070392A" w:rsidRPr="00F56CD1" w14:paraId="7FAA84F0" w14:textId="77777777" w:rsidTr="00FB5480">
        <w:trPr>
          <w:trHeight w:val="132"/>
        </w:trPr>
        <w:tc>
          <w:tcPr>
            <w:tcW w:w="2942" w:type="dxa"/>
          </w:tcPr>
          <w:p w14:paraId="33A19899" w14:textId="4D1926EF" w:rsidR="0070392A" w:rsidRDefault="0070392A" w:rsidP="0070392A">
            <w:pPr>
              <w:pStyle w:val="NoSpacing"/>
            </w:pPr>
            <w:r w:rsidRPr="006E6442">
              <w:t>Zupan Babic Antunovic</w:t>
            </w:r>
          </w:p>
        </w:tc>
        <w:tc>
          <w:tcPr>
            <w:tcW w:w="1341" w:type="dxa"/>
          </w:tcPr>
          <w:p w14:paraId="5967F90D" w14:textId="472B6108" w:rsidR="0070392A" w:rsidRDefault="0070392A" w:rsidP="0070392A">
            <w:pPr>
              <w:pStyle w:val="NoSpacing"/>
            </w:pPr>
            <w:r>
              <w:t>Croatia</w:t>
            </w:r>
          </w:p>
        </w:tc>
        <w:tc>
          <w:tcPr>
            <w:tcW w:w="1332" w:type="dxa"/>
          </w:tcPr>
          <w:p w14:paraId="04CA4EE7" w14:textId="01D49AD4" w:rsidR="0070392A" w:rsidRDefault="0070392A" w:rsidP="0070392A">
            <w:pPr>
              <w:pStyle w:val="NoSpacing"/>
            </w:pPr>
            <w:r>
              <w:t>Zagreb</w:t>
            </w:r>
          </w:p>
        </w:tc>
        <w:tc>
          <w:tcPr>
            <w:tcW w:w="1275" w:type="dxa"/>
          </w:tcPr>
          <w:p w14:paraId="6041ABF6" w14:textId="142A7558" w:rsidR="0070392A" w:rsidRPr="000533A7" w:rsidRDefault="0070392A" w:rsidP="0070392A">
            <w:pPr>
              <w:pStyle w:val="NoSpacing"/>
              <w:rPr>
                <w:color w:val="FF0000"/>
              </w:rPr>
            </w:pPr>
            <w:r w:rsidRPr="000533A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26EF779" w14:textId="77777777" w:rsidR="0070392A" w:rsidRDefault="0070392A" w:rsidP="0070392A">
            <w:pPr>
              <w:pStyle w:val="NoSpacing"/>
            </w:pPr>
          </w:p>
        </w:tc>
        <w:tc>
          <w:tcPr>
            <w:tcW w:w="7060" w:type="dxa"/>
          </w:tcPr>
          <w:p w14:paraId="6AB01A99" w14:textId="190FAEF7" w:rsidR="0070392A" w:rsidRDefault="0070392A" w:rsidP="0070392A">
            <w:pPr>
              <w:pStyle w:val="NoSpacing"/>
            </w:pPr>
            <w:r>
              <w:t>Unsolicited enquiry received in May</w:t>
            </w:r>
          </w:p>
          <w:p w14:paraId="0618C782" w14:textId="51D84E58" w:rsidR="0070392A" w:rsidRDefault="0070392A" w:rsidP="0070392A">
            <w:pPr>
              <w:pStyle w:val="NoSpacing"/>
            </w:pPr>
            <w:r>
              <w:t>Full information sent out – not proceeding further due to existing members</w:t>
            </w:r>
          </w:p>
        </w:tc>
      </w:tr>
      <w:tr w:rsidR="003A00BF" w:rsidRPr="00F56CD1" w14:paraId="45842CC2" w14:textId="77777777" w:rsidTr="00FB5480">
        <w:trPr>
          <w:trHeight w:val="132"/>
        </w:trPr>
        <w:tc>
          <w:tcPr>
            <w:tcW w:w="2942" w:type="dxa"/>
          </w:tcPr>
          <w:p w14:paraId="40252F85" w14:textId="39226E28" w:rsidR="003A00BF" w:rsidRPr="006E6442" w:rsidRDefault="003A00BF" w:rsidP="003A00BF">
            <w:pPr>
              <w:pStyle w:val="NoSpacing"/>
            </w:pPr>
            <w:r>
              <w:t>Ali Hallous Law Firm</w:t>
            </w:r>
          </w:p>
        </w:tc>
        <w:tc>
          <w:tcPr>
            <w:tcW w:w="1341" w:type="dxa"/>
          </w:tcPr>
          <w:p w14:paraId="6D9CD6F6" w14:textId="2AACCE89" w:rsidR="003A00BF" w:rsidRDefault="003A00BF" w:rsidP="003A00BF">
            <w:pPr>
              <w:pStyle w:val="NoSpacing"/>
            </w:pPr>
            <w:r>
              <w:t>Tunisia</w:t>
            </w:r>
          </w:p>
        </w:tc>
        <w:tc>
          <w:tcPr>
            <w:tcW w:w="1332" w:type="dxa"/>
          </w:tcPr>
          <w:p w14:paraId="34EF7D73" w14:textId="2465532F" w:rsidR="003A00BF" w:rsidRDefault="003A00BF" w:rsidP="003A00BF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62AC75C6" w14:textId="72425FE1" w:rsidR="003A00BF" w:rsidRPr="0070392A" w:rsidRDefault="003A00BF" w:rsidP="003A00BF">
            <w:pPr>
              <w:pStyle w:val="NoSpacing"/>
              <w:rPr>
                <w:color w:val="FF0000"/>
              </w:rPr>
            </w:pPr>
            <w:r w:rsidRPr="0070392A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D2F1456" w14:textId="77777777" w:rsidR="003A00BF" w:rsidRDefault="003A00BF" w:rsidP="003A00BF">
            <w:pPr>
              <w:pStyle w:val="NoSpacing"/>
            </w:pPr>
          </w:p>
        </w:tc>
        <w:tc>
          <w:tcPr>
            <w:tcW w:w="7060" w:type="dxa"/>
          </w:tcPr>
          <w:p w14:paraId="29B0D651" w14:textId="77777777" w:rsidR="003A00BF" w:rsidRDefault="003A00BF" w:rsidP="003A00BF">
            <w:pPr>
              <w:pStyle w:val="NoSpacing"/>
            </w:pPr>
            <w:r>
              <w:t>Unsolicited enquiry received in May</w:t>
            </w:r>
          </w:p>
          <w:p w14:paraId="1EDBAEB2" w14:textId="77777777" w:rsidR="003A00BF" w:rsidRDefault="003A00BF" w:rsidP="003A00BF">
            <w:pPr>
              <w:pStyle w:val="NoSpacing"/>
            </w:pPr>
            <w:r>
              <w:t>Full information sent out</w:t>
            </w:r>
            <w:r w:rsidR="00F260AC">
              <w:t xml:space="preserve"> – followed up in July</w:t>
            </w:r>
          </w:p>
          <w:p w14:paraId="622BCDD4" w14:textId="60ED6467" w:rsidR="00DE682F" w:rsidRDefault="00DE682F" w:rsidP="003A00BF">
            <w:pPr>
              <w:pStyle w:val="NoSpacing"/>
            </w:pPr>
            <w:r>
              <w:t>Further information sent August</w:t>
            </w:r>
            <w:r w:rsidR="00676EF8">
              <w:t xml:space="preserve">, </w:t>
            </w:r>
            <w:r w:rsidR="0015791F">
              <w:t xml:space="preserve">followed up </w:t>
            </w:r>
            <w:r w:rsidR="00676EF8">
              <w:t xml:space="preserve">September and October (final) </w:t>
            </w:r>
          </w:p>
        </w:tc>
      </w:tr>
      <w:tr w:rsidR="0070392A" w:rsidRPr="00F56CD1" w14:paraId="5A333A6C" w14:textId="77777777" w:rsidTr="00FB5480">
        <w:trPr>
          <w:trHeight w:val="132"/>
        </w:trPr>
        <w:tc>
          <w:tcPr>
            <w:tcW w:w="2942" w:type="dxa"/>
          </w:tcPr>
          <w:p w14:paraId="16A689B3" w14:textId="127540A4" w:rsidR="0070392A" w:rsidRDefault="0070392A" w:rsidP="003A00BF">
            <w:pPr>
              <w:pStyle w:val="NoSpacing"/>
            </w:pPr>
            <w:r>
              <w:t>Stratt Group</w:t>
            </w:r>
          </w:p>
        </w:tc>
        <w:tc>
          <w:tcPr>
            <w:tcW w:w="1341" w:type="dxa"/>
          </w:tcPr>
          <w:p w14:paraId="0DFD491C" w14:textId="55B81906" w:rsidR="0070392A" w:rsidRDefault="00C6014E" w:rsidP="003A00BF">
            <w:pPr>
              <w:pStyle w:val="NoSpacing"/>
            </w:pPr>
            <w:r>
              <w:t>Canada</w:t>
            </w:r>
          </w:p>
        </w:tc>
        <w:tc>
          <w:tcPr>
            <w:tcW w:w="1332" w:type="dxa"/>
          </w:tcPr>
          <w:p w14:paraId="48EA69AC" w14:textId="3D7A85A6" w:rsidR="0070392A" w:rsidRDefault="00C6014E" w:rsidP="003A00BF">
            <w:pPr>
              <w:pStyle w:val="NoSpacing"/>
            </w:pPr>
            <w:r>
              <w:t>Quebec City</w:t>
            </w:r>
          </w:p>
        </w:tc>
        <w:tc>
          <w:tcPr>
            <w:tcW w:w="1275" w:type="dxa"/>
          </w:tcPr>
          <w:p w14:paraId="63E4D5A8" w14:textId="056C8042" w:rsidR="0070392A" w:rsidRPr="0015791F" w:rsidRDefault="00DE682F" w:rsidP="003A00BF">
            <w:pPr>
              <w:pStyle w:val="NoSpacing"/>
            </w:pPr>
            <w:r w:rsidRPr="0015791F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CE576A1" w14:textId="77777777" w:rsidR="0070392A" w:rsidRDefault="0070392A" w:rsidP="003A00BF">
            <w:pPr>
              <w:pStyle w:val="NoSpacing"/>
            </w:pPr>
          </w:p>
        </w:tc>
        <w:tc>
          <w:tcPr>
            <w:tcW w:w="7060" w:type="dxa"/>
          </w:tcPr>
          <w:p w14:paraId="2CC2F787" w14:textId="77777777" w:rsidR="001A56B5" w:rsidRDefault="001A56B5" w:rsidP="001A56B5">
            <w:pPr>
              <w:pStyle w:val="NoSpacing"/>
            </w:pPr>
            <w:r>
              <w:t>Unsolicited enquiry received in June</w:t>
            </w:r>
          </w:p>
          <w:p w14:paraId="6A04EE34" w14:textId="54FEFE60" w:rsidR="0070392A" w:rsidRDefault="00A2222E" w:rsidP="003A00BF">
            <w:pPr>
              <w:pStyle w:val="NoSpacing"/>
            </w:pPr>
            <w:r>
              <w:t>Contacted</w:t>
            </w:r>
            <w:r w:rsidR="00C6014E">
              <w:t xml:space="preserve"> in June to clarify status of organisation</w:t>
            </w:r>
            <w:r>
              <w:t xml:space="preserve"> and followed up in July</w:t>
            </w:r>
          </w:p>
        </w:tc>
      </w:tr>
      <w:tr w:rsidR="007662F0" w:rsidRPr="00F56CD1" w14:paraId="0A78F5FF" w14:textId="77777777" w:rsidTr="007662F0">
        <w:trPr>
          <w:trHeight w:val="132"/>
        </w:trPr>
        <w:tc>
          <w:tcPr>
            <w:tcW w:w="2942" w:type="dxa"/>
          </w:tcPr>
          <w:p w14:paraId="025B3C6C" w14:textId="1F21C69D" w:rsidR="007662F0" w:rsidRDefault="007662F0" w:rsidP="007662F0">
            <w:pPr>
              <w:pStyle w:val="NoSpacing"/>
            </w:pPr>
            <w:r>
              <w:t>Cardia e Cardia</w:t>
            </w:r>
          </w:p>
        </w:tc>
        <w:tc>
          <w:tcPr>
            <w:tcW w:w="1341" w:type="dxa"/>
          </w:tcPr>
          <w:p w14:paraId="0129B336" w14:textId="5B76DC3A" w:rsidR="007662F0" w:rsidRDefault="007662F0" w:rsidP="007662F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37CCC608" w14:textId="02AABB80" w:rsidR="007662F0" w:rsidRDefault="007662F0" w:rsidP="007662F0">
            <w:pPr>
              <w:pStyle w:val="NoSpacing"/>
            </w:pPr>
            <w:r>
              <w:t>Roma</w:t>
            </w:r>
          </w:p>
        </w:tc>
        <w:tc>
          <w:tcPr>
            <w:tcW w:w="1275" w:type="dxa"/>
          </w:tcPr>
          <w:p w14:paraId="41B00603" w14:textId="77777777" w:rsidR="007662F0" w:rsidRPr="00386950" w:rsidRDefault="007662F0" w:rsidP="007662F0">
            <w:pPr>
              <w:pStyle w:val="NoSpacing"/>
            </w:pPr>
            <w:r w:rsidRPr="00386950">
              <w:t>Enquiry</w:t>
            </w:r>
          </w:p>
          <w:p w14:paraId="45D60036" w14:textId="18E38B2F" w:rsidR="007662F0" w:rsidRPr="00283DA4" w:rsidRDefault="007662F0" w:rsidP="007662F0">
            <w:pPr>
              <w:pStyle w:val="NoSpacing"/>
            </w:pPr>
            <w:r w:rsidRPr="00386950">
              <w:t>Closed</w:t>
            </w:r>
          </w:p>
        </w:tc>
        <w:tc>
          <w:tcPr>
            <w:tcW w:w="787" w:type="dxa"/>
            <w:shd w:val="clear" w:color="auto" w:fill="FF0000"/>
          </w:tcPr>
          <w:p w14:paraId="3DD2E026" w14:textId="77777777" w:rsidR="007662F0" w:rsidRDefault="007662F0" w:rsidP="007662F0">
            <w:pPr>
              <w:pStyle w:val="NoSpacing"/>
            </w:pPr>
          </w:p>
        </w:tc>
        <w:tc>
          <w:tcPr>
            <w:tcW w:w="7060" w:type="dxa"/>
          </w:tcPr>
          <w:p w14:paraId="0F43C83B" w14:textId="77777777" w:rsidR="007662F0" w:rsidRDefault="007662F0" w:rsidP="007662F0">
            <w:pPr>
              <w:pStyle w:val="NoSpacing"/>
            </w:pPr>
            <w:r>
              <w:t>Unsolicited enquiry received in June</w:t>
            </w:r>
          </w:p>
          <w:p w14:paraId="6D435491" w14:textId="77777777" w:rsidR="007662F0" w:rsidRDefault="007662F0" w:rsidP="007662F0">
            <w:pPr>
              <w:pStyle w:val="NoSpacing"/>
            </w:pPr>
            <w:r>
              <w:t>Full information sent out and followed up in July and August (final)</w:t>
            </w:r>
          </w:p>
          <w:p w14:paraId="5DEDE50C" w14:textId="7637FABE" w:rsidR="007662F0" w:rsidRDefault="007662F0" w:rsidP="007662F0">
            <w:pPr>
              <w:pStyle w:val="NoSpacing"/>
            </w:pPr>
            <w:r>
              <w:t>Enquiry closed due to lack of response</w:t>
            </w:r>
          </w:p>
        </w:tc>
      </w:tr>
      <w:tr w:rsidR="00FB5480" w:rsidRPr="00F56CD1" w14:paraId="5408D21C" w14:textId="77777777" w:rsidTr="00FB5480">
        <w:trPr>
          <w:trHeight w:val="132"/>
        </w:trPr>
        <w:tc>
          <w:tcPr>
            <w:tcW w:w="2942" w:type="dxa"/>
          </w:tcPr>
          <w:p w14:paraId="42F02C60" w14:textId="7C9702AA" w:rsidR="00FB5480" w:rsidRDefault="00FB5480" w:rsidP="00FB5480">
            <w:pPr>
              <w:pStyle w:val="NoSpacing"/>
            </w:pPr>
            <w:r>
              <w:t>Samvad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4C5C92AC" w:rsidR="00FB5480" w:rsidRPr="00283DA4" w:rsidRDefault="00FB5480" w:rsidP="00FB5480">
            <w:pPr>
              <w:pStyle w:val="NoSpacing"/>
            </w:pPr>
            <w:r w:rsidRPr="003F656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0163282C" w14:textId="568BA07C" w:rsidR="00DB2FE5" w:rsidRDefault="00DB2FE5" w:rsidP="00FB5480">
            <w:pPr>
              <w:pStyle w:val="NoSpacing"/>
            </w:pPr>
            <w:r>
              <w:t>Further follow up in October</w:t>
            </w:r>
            <w:r w:rsidR="00F95B2B">
              <w:t xml:space="preserve"> – still considering making application</w:t>
            </w:r>
          </w:p>
        </w:tc>
      </w:tr>
      <w:tr w:rsidR="00FB5480" w:rsidRPr="00F56CD1" w14:paraId="42239729" w14:textId="77777777" w:rsidTr="00386950">
        <w:trPr>
          <w:trHeight w:val="132"/>
        </w:trPr>
        <w:tc>
          <w:tcPr>
            <w:tcW w:w="2942" w:type="dxa"/>
          </w:tcPr>
          <w:p w14:paraId="737E77CE" w14:textId="40FDD689" w:rsidR="00FB5480" w:rsidRDefault="00FB5480" w:rsidP="00FB5480">
            <w:pPr>
              <w:pStyle w:val="NoSpacing"/>
            </w:pPr>
            <w:r>
              <w:t>Formica e Associati</w:t>
            </w:r>
          </w:p>
        </w:tc>
        <w:tc>
          <w:tcPr>
            <w:tcW w:w="1341" w:type="dxa"/>
          </w:tcPr>
          <w:p w14:paraId="55C70B34" w14:textId="25A80020" w:rsidR="00FB5480" w:rsidRDefault="00FB5480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50059CFC" w14:textId="121EE45F" w:rsidR="00FB5480" w:rsidRDefault="00FB5480" w:rsidP="00FB5480">
            <w:pPr>
              <w:pStyle w:val="NoSpacing"/>
            </w:pPr>
            <w:r>
              <w:t>Civitanova Marche</w:t>
            </w:r>
          </w:p>
        </w:tc>
        <w:tc>
          <w:tcPr>
            <w:tcW w:w="1275" w:type="dxa"/>
          </w:tcPr>
          <w:p w14:paraId="02645A40" w14:textId="49B47CA5" w:rsidR="00FB5480" w:rsidRPr="0058069A" w:rsidRDefault="00386950" w:rsidP="00FB5480">
            <w:pPr>
              <w:pStyle w:val="NoSpacing"/>
              <w:rPr>
                <w:b/>
                <w:bCs/>
              </w:rPr>
            </w:pPr>
            <w:r w:rsidRPr="00E67922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EE6EF89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7995759A" w14:textId="6979C0D9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C805401" w14:textId="143438A0" w:rsidR="00FB5480" w:rsidRDefault="00FB5480" w:rsidP="00FB5480">
            <w:pPr>
              <w:pStyle w:val="NoSpacing"/>
            </w:pPr>
            <w:r>
              <w:t>Full information sent out and followed up in August</w:t>
            </w:r>
            <w:r w:rsidR="007662F0">
              <w:t xml:space="preserve"> and September (final)</w:t>
            </w:r>
          </w:p>
        </w:tc>
      </w:tr>
      <w:tr w:rsidR="004A7285" w:rsidRPr="00F56CD1" w14:paraId="55054C74" w14:textId="77777777" w:rsidTr="00FB5480">
        <w:trPr>
          <w:trHeight w:val="132"/>
        </w:trPr>
        <w:tc>
          <w:tcPr>
            <w:tcW w:w="294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664E9434" w:rsidR="004A7285" w:rsidRPr="00386950" w:rsidRDefault="009747E6" w:rsidP="00FB5480">
            <w:pPr>
              <w:pStyle w:val="NoSpacing"/>
            </w:pPr>
            <w:r w:rsidRPr="00386950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70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5BC5F999" w14:textId="2DBD21B3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</w:tc>
      </w:tr>
      <w:tr w:rsidR="009747E6" w:rsidRPr="00F56CD1" w14:paraId="42C4C932" w14:textId="77777777" w:rsidTr="00FB5480">
        <w:trPr>
          <w:trHeight w:val="132"/>
        </w:trPr>
        <w:tc>
          <w:tcPr>
            <w:tcW w:w="2942" w:type="dxa"/>
          </w:tcPr>
          <w:p w14:paraId="32A44D43" w14:textId="20CFC445" w:rsidR="009747E6" w:rsidRDefault="0029064A" w:rsidP="00FB548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33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4E09CDA" w14:textId="69B18DFB" w:rsidR="009747E6" w:rsidRPr="001827F8" w:rsidRDefault="0029064A" w:rsidP="00FB5480">
            <w:pPr>
              <w:pStyle w:val="NoSpacing"/>
            </w:pPr>
            <w:r w:rsidRPr="001827F8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78C1ED98" w14:textId="543E1E59" w:rsidR="008F0DE2" w:rsidRDefault="008F0DE2" w:rsidP="00FB5480">
            <w:pPr>
              <w:pStyle w:val="NoSpacing"/>
            </w:pPr>
            <w:r>
              <w:t>Followed up in October</w:t>
            </w:r>
          </w:p>
        </w:tc>
      </w:tr>
      <w:tr w:rsidR="009747E6" w:rsidRPr="00F56CD1" w14:paraId="273662A2" w14:textId="77777777" w:rsidTr="001827F8">
        <w:trPr>
          <w:trHeight w:val="132"/>
        </w:trPr>
        <w:tc>
          <w:tcPr>
            <w:tcW w:w="294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5E79CFD7" w:rsidR="009747E6" w:rsidRPr="001827F8" w:rsidRDefault="0029064A" w:rsidP="00FB5480">
            <w:pPr>
              <w:pStyle w:val="NoSpacing"/>
            </w:pPr>
            <w:r w:rsidRPr="001827F8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5610CD6" w14:textId="0486AFC8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</w:tc>
      </w:tr>
      <w:tr w:rsidR="00D1138E" w:rsidRPr="00F56CD1" w14:paraId="26917B06" w14:textId="77777777" w:rsidTr="00D1138E">
        <w:trPr>
          <w:trHeight w:val="132"/>
        </w:trPr>
        <w:tc>
          <w:tcPr>
            <w:tcW w:w="294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>Emery Mukendi Wafwana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33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5EEA51A4" w:rsidR="00D1138E" w:rsidRPr="00D1138E" w:rsidRDefault="00D1138E" w:rsidP="00FB5480">
            <w:pPr>
              <w:pStyle w:val="NoSpacing"/>
              <w:rPr>
                <w:b/>
                <w:bCs/>
              </w:rPr>
            </w:pPr>
            <w:r w:rsidRPr="00D1138E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>Referral from Yulex and Jean Charles Gardetto</w:t>
            </w:r>
          </w:p>
          <w:p w14:paraId="439E2F83" w14:textId="42D86B46" w:rsidR="00D1138E" w:rsidRDefault="00D1138E" w:rsidP="00FB5480">
            <w:pPr>
              <w:pStyle w:val="NoSpacing"/>
            </w:pPr>
            <w:r>
              <w:t>Information sent to firm in October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486640AA" w14:textId="77777777" w:rsidR="001827F8" w:rsidRDefault="001827F8" w:rsidP="00D9187D">
      <w:pPr>
        <w:pStyle w:val="NoSpacing"/>
        <w:rPr>
          <w:b/>
          <w:u w:val="single"/>
        </w:rPr>
      </w:pPr>
    </w:p>
    <w:p w14:paraId="66C670B4" w14:textId="77777777" w:rsidR="008439B6" w:rsidRDefault="008439B6" w:rsidP="00D9187D">
      <w:pPr>
        <w:pStyle w:val="NoSpacing"/>
        <w:rPr>
          <w:b/>
          <w:u w:val="single"/>
        </w:rPr>
      </w:pPr>
    </w:p>
    <w:p w14:paraId="3CB23617" w14:textId="6AC01A86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637"/>
        <w:gridCol w:w="1217"/>
        <w:gridCol w:w="1275"/>
        <w:gridCol w:w="850"/>
        <w:gridCol w:w="6438"/>
      </w:tblGrid>
      <w:tr w:rsidR="006845CD" w:rsidRPr="009B78EA" w14:paraId="371EF2CF" w14:textId="77777777" w:rsidTr="00D721AF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63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D721AF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637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217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D721AF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>Tyan &amp; Zgheib</w:t>
            </w:r>
          </w:p>
        </w:tc>
        <w:tc>
          <w:tcPr>
            <w:tcW w:w="1637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D721AF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637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D721AF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637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217" w:type="dxa"/>
          </w:tcPr>
          <w:p w14:paraId="7EB65652" w14:textId="1145337F" w:rsidR="008256BF" w:rsidRDefault="008256BF" w:rsidP="008256BF">
            <w:pPr>
              <w:pStyle w:val="NoSpacing"/>
            </w:pPr>
            <w:r>
              <w:t>Tirane</w:t>
            </w:r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D721AF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637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D721AF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637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217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D721AF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637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217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D721AF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>Dar Annadwa LLC</w:t>
            </w:r>
          </w:p>
        </w:tc>
        <w:tc>
          <w:tcPr>
            <w:tcW w:w="1637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217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D721AF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r>
              <w:t>Kaska International Law Firm</w:t>
            </w:r>
          </w:p>
        </w:tc>
        <w:tc>
          <w:tcPr>
            <w:tcW w:w="1637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D721AF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637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D721AF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t>R &amp; P Legal</w:t>
            </w:r>
          </w:p>
        </w:tc>
        <w:tc>
          <w:tcPr>
            <w:tcW w:w="1637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D721AF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637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217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D721AF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r>
              <w:t>Gunes &amp; Gunes Law Firm</w:t>
            </w:r>
          </w:p>
        </w:tc>
        <w:tc>
          <w:tcPr>
            <w:tcW w:w="1637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D721AF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r>
              <w:t>Freygner IP</w:t>
            </w:r>
          </w:p>
        </w:tc>
        <w:tc>
          <w:tcPr>
            <w:tcW w:w="1637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217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D721AF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r>
              <w:t>Freygner IP</w:t>
            </w:r>
          </w:p>
        </w:tc>
        <w:tc>
          <w:tcPr>
            <w:tcW w:w="1637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217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D721AF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637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217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D721AF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r>
              <w:t>Srivistava &amp; Associates</w:t>
            </w:r>
          </w:p>
        </w:tc>
        <w:tc>
          <w:tcPr>
            <w:tcW w:w="1637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D721AF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>Cabinet Robert Dossou</w:t>
            </w:r>
          </w:p>
        </w:tc>
        <w:tc>
          <w:tcPr>
            <w:tcW w:w="1637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217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D721AF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r>
              <w:t>Fabriga Molino</w:t>
            </w:r>
          </w:p>
        </w:tc>
        <w:tc>
          <w:tcPr>
            <w:tcW w:w="1637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217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D721AF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637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217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D721A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r>
              <w:t>Alwasl Group</w:t>
            </w:r>
          </w:p>
        </w:tc>
        <w:tc>
          <w:tcPr>
            <w:tcW w:w="1637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721AF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4457F" w14:textId="77777777" w:rsidR="00ED213D" w:rsidRDefault="00ED213D" w:rsidP="00810F9C">
      <w:pPr>
        <w:spacing w:after="0" w:line="240" w:lineRule="auto"/>
      </w:pPr>
      <w:r>
        <w:separator/>
      </w:r>
    </w:p>
  </w:endnote>
  <w:endnote w:type="continuationSeparator" w:id="0">
    <w:p w14:paraId="48EBAB99" w14:textId="77777777" w:rsidR="00ED213D" w:rsidRDefault="00ED213D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4941528F" w:rsidR="00137ADC" w:rsidRDefault="00F25D41">
    <w:pPr>
      <w:pStyle w:val="Footer"/>
    </w:pPr>
    <w:r>
      <w:t>2</w:t>
    </w:r>
    <w:r w:rsidR="00676EF8">
      <w:t>0</w:t>
    </w:r>
    <w:r w:rsidR="00B62052">
      <w:rPr>
        <w:vertAlign w:val="superscript"/>
      </w:rPr>
      <w:t>th</w:t>
    </w:r>
    <w:r w:rsidR="00137ADC">
      <w:t xml:space="preserve"> </w:t>
    </w:r>
    <w:r w:rsidR="00676EF8">
      <w:t>Octo</w:t>
    </w:r>
    <w:r w:rsidR="00C93484">
      <w:t>ber</w:t>
    </w:r>
    <w:r w:rsidR="00471CFD">
      <w:t xml:space="preserve"> </w:t>
    </w:r>
    <w:r w:rsidR="00137ADC">
      <w:t>20</w:t>
    </w:r>
    <w:r w:rsidR="00471CF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851F" w14:textId="77777777" w:rsidR="00ED213D" w:rsidRDefault="00ED213D" w:rsidP="00810F9C">
      <w:pPr>
        <w:spacing w:after="0" w:line="240" w:lineRule="auto"/>
      </w:pPr>
      <w:r>
        <w:separator/>
      </w:r>
    </w:p>
  </w:footnote>
  <w:footnote w:type="continuationSeparator" w:id="0">
    <w:p w14:paraId="7B6DC284" w14:textId="77777777" w:rsidR="00ED213D" w:rsidRDefault="00ED213D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1040D"/>
    <w:rsid w:val="000235DE"/>
    <w:rsid w:val="000316E2"/>
    <w:rsid w:val="00034538"/>
    <w:rsid w:val="00040846"/>
    <w:rsid w:val="00042B30"/>
    <w:rsid w:val="000437CF"/>
    <w:rsid w:val="000533A7"/>
    <w:rsid w:val="00056B02"/>
    <w:rsid w:val="00057D08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1395"/>
    <w:rsid w:val="00273DEA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F1E"/>
    <w:rsid w:val="002E3EC3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2FB4"/>
    <w:rsid w:val="00424EF7"/>
    <w:rsid w:val="0042660F"/>
    <w:rsid w:val="00426BBC"/>
    <w:rsid w:val="004330C4"/>
    <w:rsid w:val="004342F6"/>
    <w:rsid w:val="00436117"/>
    <w:rsid w:val="0044657E"/>
    <w:rsid w:val="00446C35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2EE6"/>
    <w:rsid w:val="004F37D8"/>
    <w:rsid w:val="00503D9B"/>
    <w:rsid w:val="005048F8"/>
    <w:rsid w:val="00506992"/>
    <w:rsid w:val="00514E04"/>
    <w:rsid w:val="00515569"/>
    <w:rsid w:val="005245FC"/>
    <w:rsid w:val="005261F8"/>
    <w:rsid w:val="005300B8"/>
    <w:rsid w:val="005345A4"/>
    <w:rsid w:val="005410DF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6F3016"/>
    <w:rsid w:val="007014F7"/>
    <w:rsid w:val="0070392A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40C6"/>
    <w:rsid w:val="008256BF"/>
    <w:rsid w:val="008273D7"/>
    <w:rsid w:val="00842C2C"/>
    <w:rsid w:val="008439B6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C7262"/>
    <w:rsid w:val="008D3212"/>
    <w:rsid w:val="008D6B61"/>
    <w:rsid w:val="008E3796"/>
    <w:rsid w:val="008F0DE2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6DAD"/>
    <w:rsid w:val="009747E6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78FC"/>
    <w:rsid w:val="00A32DA6"/>
    <w:rsid w:val="00A334FE"/>
    <w:rsid w:val="00A35968"/>
    <w:rsid w:val="00A41A82"/>
    <w:rsid w:val="00A4474B"/>
    <w:rsid w:val="00A56092"/>
    <w:rsid w:val="00A56FFB"/>
    <w:rsid w:val="00A60092"/>
    <w:rsid w:val="00A63EAE"/>
    <w:rsid w:val="00A663D2"/>
    <w:rsid w:val="00A747AC"/>
    <w:rsid w:val="00A957AB"/>
    <w:rsid w:val="00AA0F14"/>
    <w:rsid w:val="00AA53EC"/>
    <w:rsid w:val="00AA6CDB"/>
    <w:rsid w:val="00AB0932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D5955"/>
    <w:rsid w:val="00BD783B"/>
    <w:rsid w:val="00BF24DC"/>
    <w:rsid w:val="00C00168"/>
    <w:rsid w:val="00C00B91"/>
    <w:rsid w:val="00C07CAE"/>
    <w:rsid w:val="00C212D4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A1123"/>
    <w:rsid w:val="00DB2FE5"/>
    <w:rsid w:val="00DE46AF"/>
    <w:rsid w:val="00DE682F"/>
    <w:rsid w:val="00DF2964"/>
    <w:rsid w:val="00DF3ECE"/>
    <w:rsid w:val="00E00FF4"/>
    <w:rsid w:val="00E06FF9"/>
    <w:rsid w:val="00E12F72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213D"/>
    <w:rsid w:val="00ED6A43"/>
    <w:rsid w:val="00EE2067"/>
    <w:rsid w:val="00EF27F0"/>
    <w:rsid w:val="00EF3F9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95B2B"/>
    <w:rsid w:val="00FA7171"/>
    <w:rsid w:val="00FB3935"/>
    <w:rsid w:val="00FB5480"/>
    <w:rsid w:val="00FC6EB5"/>
    <w:rsid w:val="00FE07EA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8</cp:revision>
  <cp:lastPrinted>2016-07-07T12:29:00Z</cp:lastPrinted>
  <dcterms:created xsi:type="dcterms:W3CDTF">2020-10-19T13:18:00Z</dcterms:created>
  <dcterms:modified xsi:type="dcterms:W3CDTF">2020-10-20T09:24:00Z</dcterms:modified>
</cp:coreProperties>
</file>